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026" w:rsidRPr="00AF6CB8" w:rsidRDefault="008B5026" w:rsidP="00AF6CB8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aps/>
          <w:color w:val="000000"/>
          <w:sz w:val="24"/>
          <w:szCs w:val="24"/>
        </w:rPr>
        <w:t>Пояснительная записка</w:t>
      </w:r>
    </w:p>
    <w:p w:rsidR="00166991" w:rsidRPr="00AF6CB8" w:rsidRDefault="00166991" w:rsidP="00AF6CB8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141BA2" w:rsidRPr="00AF6CB8" w:rsidRDefault="008B5026" w:rsidP="00AF6CB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Style w:val="FontStyle15"/>
          <w:rFonts w:ascii="Times New Roman" w:hAnsi="Times New Roman" w:cs="Times New Roman"/>
          <w:color w:val="000000"/>
          <w:sz w:val="24"/>
          <w:szCs w:val="24"/>
        </w:rPr>
        <w:t>Предлагаемая Рабоча</w:t>
      </w:r>
      <w:r w:rsidR="003771DD" w:rsidRPr="00AF6CB8">
        <w:rPr>
          <w:rStyle w:val="FontStyle15"/>
          <w:rFonts w:ascii="Times New Roman" w:hAnsi="Times New Roman" w:cs="Times New Roman"/>
          <w:color w:val="000000"/>
          <w:sz w:val="24"/>
          <w:szCs w:val="24"/>
        </w:rPr>
        <w:t xml:space="preserve">я программа предназначена для 3 </w:t>
      </w:r>
      <w:r w:rsidRPr="00AF6CB8">
        <w:rPr>
          <w:rStyle w:val="FontStyle15"/>
          <w:rFonts w:ascii="Times New Roman" w:hAnsi="Times New Roman" w:cs="Times New Roman"/>
          <w:color w:val="000000"/>
          <w:sz w:val="24"/>
          <w:szCs w:val="24"/>
        </w:rPr>
        <w:t xml:space="preserve">классов общеобразовательных учреждений  и </w:t>
      </w:r>
      <w:r w:rsidR="00166991" w:rsidRPr="00AF6CB8">
        <w:rPr>
          <w:rFonts w:ascii="Times New Roman" w:hAnsi="Times New Roman"/>
          <w:color w:val="000000"/>
          <w:sz w:val="24"/>
          <w:szCs w:val="24"/>
        </w:rPr>
        <w:t xml:space="preserve">составлена в соответствии </w:t>
      </w:r>
      <w:proofErr w:type="gramStart"/>
      <w:r w:rsidR="00166991" w:rsidRPr="00AF6CB8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41BA2" w:rsidRPr="00AF6CB8">
        <w:rPr>
          <w:rFonts w:ascii="Times New Roman" w:hAnsi="Times New Roman"/>
          <w:color w:val="000000"/>
          <w:sz w:val="24"/>
          <w:szCs w:val="24"/>
        </w:rPr>
        <w:t>:</w:t>
      </w:r>
    </w:p>
    <w:p w:rsidR="00141BA2" w:rsidRPr="00AF6CB8" w:rsidRDefault="00141BA2" w:rsidP="00AF6CB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-</w:t>
      </w:r>
      <w:r w:rsidR="00166991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B5026" w:rsidRPr="00AF6CB8">
        <w:rPr>
          <w:rFonts w:ascii="Times New Roman" w:hAnsi="Times New Roman"/>
          <w:color w:val="000000"/>
          <w:sz w:val="24"/>
          <w:szCs w:val="24"/>
        </w:rPr>
        <w:t xml:space="preserve"> Федеральным законом "Об образовании в Российской Федерации" №</w:t>
      </w:r>
      <w:r w:rsidR="00166991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B5026" w:rsidRPr="00AF6CB8">
        <w:rPr>
          <w:rFonts w:ascii="Times New Roman" w:hAnsi="Times New Roman"/>
          <w:color w:val="000000"/>
          <w:sz w:val="24"/>
          <w:szCs w:val="24"/>
        </w:rPr>
        <w:t xml:space="preserve">273-ФЗ от </w:t>
      </w:r>
      <w:smartTag w:uri="urn:schemas-microsoft-com:office:smarttags" w:element="date">
        <w:smartTagPr>
          <w:attr w:name="Year" w:val="2012"/>
          <w:attr w:name="Day" w:val="29"/>
          <w:attr w:name="Month" w:val="12"/>
          <w:attr w:name="ls" w:val="trans"/>
        </w:smartTagPr>
        <w:r w:rsidR="008B5026" w:rsidRPr="00AF6CB8">
          <w:rPr>
            <w:rFonts w:ascii="Times New Roman" w:hAnsi="Times New Roman"/>
            <w:color w:val="000000"/>
            <w:sz w:val="24"/>
            <w:szCs w:val="24"/>
          </w:rPr>
          <w:t>29.12.2012</w:t>
        </w:r>
      </w:smartTag>
      <w:r w:rsidR="008B5026" w:rsidRPr="00AF6CB8">
        <w:rPr>
          <w:rFonts w:ascii="Times New Roman" w:hAnsi="Times New Roman"/>
          <w:color w:val="000000"/>
          <w:sz w:val="24"/>
          <w:szCs w:val="24"/>
        </w:rPr>
        <w:t>,</w:t>
      </w:r>
      <w:r w:rsidR="00166991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41BA2" w:rsidRPr="00AF6CB8" w:rsidRDefault="00141BA2" w:rsidP="00AF6CB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-</w:t>
      </w:r>
      <w:r w:rsidR="00166991" w:rsidRPr="00AF6CB8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законом “Об образовании” Республики Татарстан  </w:t>
      </w:r>
      <w:r w:rsidR="00166991" w:rsidRPr="00AF6CB8">
        <w:rPr>
          <w:rFonts w:ascii="Times New Roman" w:eastAsia="Times New Roman" w:hAnsi="Times New Roman"/>
          <w:bCs/>
          <w:sz w:val="24"/>
          <w:szCs w:val="24"/>
          <w:lang w:eastAsia="ru-RU"/>
        </w:rPr>
        <w:t>от 22.07.2013 №68-ЗРТ,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41BA2" w:rsidRPr="00AF6CB8" w:rsidRDefault="00141BA2" w:rsidP="00AF6CB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8B5026" w:rsidRPr="00AF6CB8">
        <w:rPr>
          <w:rFonts w:ascii="Times New Roman" w:hAnsi="Times New Roman"/>
          <w:color w:val="000000"/>
          <w:sz w:val="24"/>
          <w:szCs w:val="24"/>
        </w:rPr>
        <w:t xml:space="preserve">требованиями Федерального государственного образовательного стандарта начального образования (ФГОС НОО), </w:t>
      </w:r>
    </w:p>
    <w:p w:rsidR="00601B37" w:rsidRPr="00AF6CB8" w:rsidRDefault="00141BA2" w:rsidP="00AF6CB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-</w:t>
      </w:r>
      <w:r w:rsidR="00601B37" w:rsidRPr="00AF6C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основной образовательной программы начального общего образования МБОУ «Школа №58»,</w:t>
      </w:r>
    </w:p>
    <w:p w:rsidR="00655731" w:rsidRPr="00AF6CB8" w:rsidRDefault="009F067A" w:rsidP="00AF6CB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-</w:t>
      </w:r>
      <w:r w:rsidR="00887D6A" w:rsidRPr="00AF6CB8">
        <w:rPr>
          <w:rFonts w:ascii="Times New Roman" w:hAnsi="Times New Roman"/>
          <w:color w:val="000000"/>
          <w:sz w:val="24"/>
          <w:szCs w:val="24"/>
        </w:rPr>
        <w:t>авторской программы</w:t>
      </w:r>
      <w:r w:rsidR="00655731" w:rsidRPr="00AF6CB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55731" w:rsidRPr="00AF6CB8">
        <w:rPr>
          <w:rFonts w:ascii="Times New Roman" w:hAnsi="Times New Roman"/>
          <w:bCs/>
          <w:sz w:val="24"/>
          <w:szCs w:val="24"/>
        </w:rPr>
        <w:t>Мильруд</w:t>
      </w:r>
      <w:proofErr w:type="spellEnd"/>
      <w:r w:rsidR="00655731" w:rsidRPr="00AF6CB8">
        <w:rPr>
          <w:rFonts w:ascii="Times New Roman" w:hAnsi="Times New Roman"/>
          <w:bCs/>
          <w:sz w:val="24"/>
          <w:szCs w:val="24"/>
        </w:rPr>
        <w:t xml:space="preserve"> Р. П., Суворова Ж. А. Английский язык. Рабочие программы. 2–4 классы.</w:t>
      </w:r>
    </w:p>
    <w:p w:rsidR="00887D6A" w:rsidRPr="00AF6CB8" w:rsidRDefault="009F067A" w:rsidP="00AF6C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87D6A" w:rsidRPr="00AF6CB8">
        <w:rPr>
          <w:rFonts w:ascii="Times New Roman" w:hAnsi="Times New Roman"/>
          <w:sz w:val="24"/>
          <w:szCs w:val="24"/>
        </w:rPr>
        <w:t>пособие для учителей общеобразовательных учреждений и школ с углублённым изучением английского языка</w:t>
      </w:r>
      <w:r w:rsidRPr="00AF6CB8">
        <w:rPr>
          <w:rFonts w:ascii="Times New Roman" w:hAnsi="Times New Roman"/>
          <w:sz w:val="24"/>
          <w:szCs w:val="24"/>
        </w:rPr>
        <w:t>,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– М.: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Express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Publishing</w:t>
      </w:r>
      <w:r w:rsidRPr="00AF6CB8">
        <w:rPr>
          <w:rFonts w:ascii="Times New Roman" w:hAnsi="Times New Roman"/>
          <w:color w:val="000000"/>
          <w:sz w:val="24"/>
          <w:szCs w:val="24"/>
        </w:rPr>
        <w:t>: Просвещение, 2014,</w:t>
      </w:r>
      <w:r w:rsidR="00141BA2" w:rsidRPr="00AF6CB8">
        <w:rPr>
          <w:rFonts w:ascii="Times New Roman" w:hAnsi="Times New Roman"/>
          <w:sz w:val="24"/>
          <w:szCs w:val="24"/>
        </w:rPr>
        <w:t xml:space="preserve"> </w:t>
      </w:r>
    </w:p>
    <w:p w:rsidR="00141BA2" w:rsidRPr="00AF6CB8" w:rsidRDefault="00141BA2" w:rsidP="00AF6CB8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учебника для общеобразовательных </w:t>
      </w:r>
      <w:r w:rsidR="00655731" w:rsidRPr="00AF6C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</w:t>
      </w:r>
      <w:r w:rsidRPr="00AF6C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ий и школ с углубленным изучением английского языка в двух частях </w:t>
      </w:r>
      <w:r w:rsidR="003771DD" w:rsidRPr="00AF6CB8">
        <w:rPr>
          <w:rFonts w:ascii="Times New Roman" w:hAnsi="Times New Roman"/>
          <w:color w:val="000000"/>
          <w:sz w:val="24"/>
          <w:szCs w:val="24"/>
        </w:rPr>
        <w:t>«Звёздный английский» для 3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класса/</w:t>
      </w:r>
      <w:r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>К. М. Баранова, Д. Дули, В. В. Копылова</w:t>
      </w:r>
      <w:r w:rsidR="003771DD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– М.: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Express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Publishing</w:t>
      </w:r>
      <w:r w:rsidRPr="00AF6CB8">
        <w:rPr>
          <w:rFonts w:ascii="Times New Roman" w:hAnsi="Times New Roman"/>
          <w:color w:val="000000"/>
          <w:sz w:val="24"/>
          <w:szCs w:val="24"/>
        </w:rPr>
        <w:t>: Просвещение, 2014</w:t>
      </w:r>
      <w:r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год).</w:t>
      </w:r>
    </w:p>
    <w:p w:rsidR="009F067A" w:rsidRPr="00AF6CB8" w:rsidRDefault="009F067A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учебным</w:t>
      </w:r>
      <w:r w:rsidR="00141BA2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план</w:t>
      </w:r>
      <w:r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ом</w:t>
      </w:r>
      <w:r w:rsidR="00141BA2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МБОУ «Школа №58» Советского района </w:t>
      </w:r>
      <w:proofErr w:type="spellStart"/>
      <w:r w:rsidR="00141BA2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</w:t>
      </w:r>
      <w:proofErr w:type="gramStart"/>
      <w:r w:rsidR="00141BA2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.К</w:t>
      </w:r>
      <w:proofErr w:type="gramEnd"/>
      <w:r w:rsidR="00141BA2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азани</w:t>
      </w:r>
      <w:proofErr w:type="spellEnd"/>
      <w:r w:rsidR="00141BA2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2016-2017 учебный год.</w:t>
      </w:r>
      <w:r w:rsidR="00141BA2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55731" w:rsidRPr="00AF6CB8" w:rsidRDefault="00655731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55731" w:rsidRPr="00AF6CB8" w:rsidRDefault="00655731" w:rsidP="00AF6C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5731" w:rsidRPr="00AF6CB8" w:rsidRDefault="00655731" w:rsidP="00AF6C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Учебно-методический комплект:</w:t>
      </w:r>
    </w:p>
    <w:p w:rsidR="00655731" w:rsidRPr="00AF6CB8" w:rsidRDefault="00655731" w:rsidP="00AF6CB8">
      <w:pPr>
        <w:numPr>
          <w:ilvl w:val="0"/>
          <w:numId w:val="20"/>
        </w:numPr>
        <w:spacing w:after="0" w:line="240" w:lineRule="auto"/>
        <w:ind w:left="0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Учебник </w:t>
      </w:r>
      <w:r w:rsidRPr="00AF6C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двух частях </w:t>
      </w:r>
      <w:r w:rsidR="003771DD" w:rsidRPr="00AF6CB8">
        <w:rPr>
          <w:rFonts w:ascii="Times New Roman" w:hAnsi="Times New Roman"/>
          <w:color w:val="000000"/>
          <w:sz w:val="24"/>
          <w:szCs w:val="24"/>
        </w:rPr>
        <w:t>«Звёздный английский» для 3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класса/</w:t>
      </w:r>
      <w:r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К. М. Баранова, Д. Дули, В. В. Копылова, Р. П. </w:t>
      </w:r>
      <w:proofErr w:type="spellStart"/>
      <w:r w:rsidRPr="00AF6CB8">
        <w:rPr>
          <w:rFonts w:ascii="Times New Roman" w:hAnsi="Times New Roman"/>
          <w:color w:val="000000"/>
          <w:sz w:val="24"/>
          <w:szCs w:val="24"/>
        </w:rPr>
        <w:t>Мильруд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>, В. Эванс</w:t>
      </w:r>
      <w:proofErr w:type="gramStart"/>
      <w:r w:rsidRPr="00AF6CB8">
        <w:rPr>
          <w:rFonts w:ascii="Times New Roman" w:hAnsi="Times New Roman"/>
          <w:color w:val="000000"/>
          <w:sz w:val="24"/>
          <w:szCs w:val="24"/>
        </w:rPr>
        <w:t xml:space="preserve">.. – </w:t>
      </w:r>
      <w:proofErr w:type="gramEnd"/>
      <w:r w:rsidRPr="00AF6CB8">
        <w:rPr>
          <w:rFonts w:ascii="Times New Roman" w:hAnsi="Times New Roman"/>
          <w:color w:val="000000"/>
          <w:sz w:val="24"/>
          <w:szCs w:val="24"/>
        </w:rPr>
        <w:t xml:space="preserve">М.: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Express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Publishing</w:t>
      </w:r>
      <w:r w:rsidR="003771DD" w:rsidRPr="00AF6CB8">
        <w:rPr>
          <w:rFonts w:ascii="Times New Roman" w:hAnsi="Times New Roman"/>
          <w:color w:val="000000"/>
          <w:sz w:val="24"/>
          <w:szCs w:val="24"/>
        </w:rPr>
        <w:t>: Просвещение, 2016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>.</w:t>
      </w:r>
    </w:p>
    <w:p w:rsidR="00655731" w:rsidRPr="00AF6CB8" w:rsidRDefault="00655731" w:rsidP="00AF6CB8">
      <w:pPr>
        <w:numPr>
          <w:ilvl w:val="0"/>
          <w:numId w:val="20"/>
        </w:numPr>
        <w:spacing w:after="0" w:line="240" w:lineRule="auto"/>
        <w:ind w:left="0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hAnsi="Times New Roman"/>
          <w:sz w:val="24"/>
          <w:szCs w:val="24"/>
        </w:rPr>
        <w:t>Рабочая тетрадь (</w:t>
      </w:r>
      <w:r w:rsidRPr="00AF6CB8">
        <w:rPr>
          <w:rFonts w:ascii="Times New Roman" w:hAnsi="Times New Roman"/>
          <w:bCs/>
          <w:sz w:val="24"/>
          <w:szCs w:val="24"/>
          <w:lang w:val="en-US"/>
        </w:rPr>
        <w:t>Workbook</w:t>
      </w:r>
      <w:r w:rsidRPr="00AF6CB8">
        <w:rPr>
          <w:rFonts w:ascii="Times New Roman" w:hAnsi="Times New Roman"/>
          <w:bCs/>
          <w:sz w:val="24"/>
          <w:szCs w:val="24"/>
        </w:rPr>
        <w:t>) в двух частях</w:t>
      </w:r>
    </w:p>
    <w:p w:rsidR="00655731" w:rsidRPr="00AF6CB8" w:rsidRDefault="00655731" w:rsidP="00AF6CB8">
      <w:pPr>
        <w:numPr>
          <w:ilvl w:val="0"/>
          <w:numId w:val="20"/>
        </w:numPr>
        <w:spacing w:after="0" w:line="240" w:lineRule="auto"/>
        <w:ind w:left="0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hAnsi="Times New Roman"/>
          <w:bCs/>
          <w:sz w:val="24"/>
          <w:szCs w:val="24"/>
        </w:rPr>
        <w:t>Сборник контрольных заданий (</w:t>
      </w:r>
      <w:r w:rsidRPr="00AF6CB8">
        <w:rPr>
          <w:rFonts w:ascii="Times New Roman" w:hAnsi="Times New Roman"/>
          <w:bCs/>
          <w:sz w:val="24"/>
          <w:szCs w:val="24"/>
          <w:lang w:val="en-US"/>
        </w:rPr>
        <w:t>Test</w:t>
      </w:r>
      <w:r w:rsidRPr="00AF6CB8">
        <w:rPr>
          <w:rFonts w:ascii="Times New Roman" w:hAnsi="Times New Roman"/>
          <w:bCs/>
          <w:sz w:val="24"/>
          <w:szCs w:val="24"/>
        </w:rPr>
        <w:t xml:space="preserve"> </w:t>
      </w:r>
      <w:r w:rsidRPr="00AF6CB8">
        <w:rPr>
          <w:rFonts w:ascii="Times New Roman" w:hAnsi="Times New Roman"/>
          <w:bCs/>
          <w:sz w:val="24"/>
          <w:szCs w:val="24"/>
          <w:lang w:val="en-US"/>
        </w:rPr>
        <w:t>Booklet</w:t>
      </w:r>
      <w:r w:rsidR="003771DD" w:rsidRPr="00AF6CB8">
        <w:rPr>
          <w:rFonts w:ascii="Times New Roman" w:hAnsi="Times New Roman"/>
          <w:bCs/>
          <w:sz w:val="24"/>
          <w:szCs w:val="24"/>
        </w:rPr>
        <w:t xml:space="preserve"> 3</w:t>
      </w:r>
      <w:r w:rsidRPr="00AF6CB8">
        <w:rPr>
          <w:rFonts w:ascii="Times New Roman" w:hAnsi="Times New Roman"/>
          <w:bCs/>
          <w:sz w:val="24"/>
          <w:szCs w:val="24"/>
        </w:rPr>
        <w:t>),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– М.: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Express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Publishing</w:t>
      </w:r>
      <w:r w:rsidRPr="00AF6CB8">
        <w:rPr>
          <w:rFonts w:ascii="Times New Roman" w:hAnsi="Times New Roman"/>
          <w:color w:val="000000"/>
          <w:sz w:val="24"/>
          <w:szCs w:val="24"/>
        </w:rPr>
        <w:t>: Просвещение, 2014</w:t>
      </w:r>
    </w:p>
    <w:p w:rsidR="00655731" w:rsidRPr="00AF6CB8" w:rsidRDefault="00655731" w:rsidP="00AF6CB8">
      <w:pPr>
        <w:pStyle w:val="a7"/>
        <w:numPr>
          <w:ilvl w:val="0"/>
          <w:numId w:val="20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AF6CB8">
        <w:rPr>
          <w:rFonts w:ascii="Times New Roman" w:hAnsi="Times New Roman"/>
          <w:sz w:val="24"/>
          <w:szCs w:val="24"/>
        </w:rPr>
        <w:t>Раздаточный материал (</w:t>
      </w:r>
      <w:r w:rsidRPr="00AF6CB8">
        <w:rPr>
          <w:rFonts w:ascii="Times New Roman" w:hAnsi="Times New Roman"/>
          <w:sz w:val="24"/>
          <w:szCs w:val="24"/>
          <w:lang w:val="en-US"/>
        </w:rPr>
        <w:t>Picture</w:t>
      </w:r>
      <w:r w:rsidRPr="00AF6C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6CB8">
        <w:rPr>
          <w:rFonts w:ascii="Times New Roman" w:hAnsi="Times New Roman"/>
          <w:sz w:val="24"/>
          <w:szCs w:val="24"/>
        </w:rPr>
        <w:t>Flashcards</w:t>
      </w:r>
      <w:proofErr w:type="spellEnd"/>
      <w:r w:rsidRPr="00AF6CB8">
        <w:rPr>
          <w:rFonts w:ascii="Times New Roman" w:hAnsi="Times New Roman"/>
          <w:sz w:val="24"/>
          <w:szCs w:val="24"/>
        </w:rPr>
        <w:t>)</w:t>
      </w:r>
    </w:p>
    <w:p w:rsidR="00655731" w:rsidRPr="00AF6CB8" w:rsidRDefault="00655731" w:rsidP="00AF6CB8">
      <w:pPr>
        <w:pStyle w:val="a7"/>
        <w:numPr>
          <w:ilvl w:val="0"/>
          <w:numId w:val="20"/>
        </w:numPr>
        <w:spacing w:after="0" w:line="240" w:lineRule="auto"/>
        <w:ind w:left="0" w:hanging="357"/>
        <w:outlineLvl w:val="0"/>
        <w:rPr>
          <w:rFonts w:ascii="Times New Roman" w:hAnsi="Times New Roman"/>
          <w:bCs/>
          <w:sz w:val="24"/>
          <w:szCs w:val="24"/>
        </w:rPr>
      </w:pPr>
      <w:r w:rsidRPr="00AF6CB8">
        <w:rPr>
          <w:rFonts w:ascii="Times New Roman" w:hAnsi="Times New Roman"/>
          <w:bCs/>
          <w:sz w:val="24"/>
          <w:szCs w:val="24"/>
        </w:rPr>
        <w:t>Плакаты (</w:t>
      </w:r>
      <w:proofErr w:type="spellStart"/>
      <w:r w:rsidRPr="00AF6CB8">
        <w:rPr>
          <w:rFonts w:ascii="Times New Roman" w:hAnsi="Times New Roman"/>
          <w:bCs/>
          <w:sz w:val="24"/>
          <w:szCs w:val="24"/>
        </w:rPr>
        <w:t>Posters</w:t>
      </w:r>
      <w:proofErr w:type="spellEnd"/>
      <w:r w:rsidRPr="00AF6CB8">
        <w:rPr>
          <w:rFonts w:ascii="Times New Roman" w:hAnsi="Times New Roman"/>
          <w:bCs/>
          <w:sz w:val="24"/>
          <w:szCs w:val="24"/>
        </w:rPr>
        <w:t>)</w:t>
      </w:r>
    </w:p>
    <w:p w:rsidR="00655731" w:rsidRPr="00AF6CB8" w:rsidRDefault="00655731" w:rsidP="00AF6CB8">
      <w:pPr>
        <w:numPr>
          <w:ilvl w:val="0"/>
          <w:numId w:val="20"/>
        </w:numPr>
        <w:spacing w:after="0" w:line="240" w:lineRule="auto"/>
        <w:ind w:left="0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Аудиокурс</w:t>
      </w:r>
      <w:proofErr w:type="spellEnd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занятий в классе (</w:t>
      </w:r>
      <w:proofErr w:type="spellStart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Class</w:t>
      </w:r>
      <w:proofErr w:type="spellEnd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 xml:space="preserve"> CD)</w:t>
      </w: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55731" w:rsidRPr="00AF6CB8" w:rsidRDefault="00655731" w:rsidP="00AF6CB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Default="008B5026" w:rsidP="00AF6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t>ЦЕЛИ И ЗАДАЧИ</w:t>
      </w:r>
    </w:p>
    <w:p w:rsidR="00AF6CB8" w:rsidRPr="00AF6CB8" w:rsidRDefault="00AF6CB8" w:rsidP="00AF6C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Изучение английского языка в начальной школе имеет следующие </w:t>
      </w:r>
      <w:r w:rsidRPr="00AF6CB8">
        <w:rPr>
          <w:rFonts w:ascii="Times New Roman" w:hAnsi="Times New Roman"/>
          <w:b/>
          <w:color w:val="000000"/>
          <w:sz w:val="24"/>
          <w:szCs w:val="24"/>
        </w:rPr>
        <w:t>цели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8B5026" w:rsidRPr="00AF6CB8" w:rsidRDefault="008B5026" w:rsidP="00AF6CB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t>учебные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(формирование коммуникативной компетенции элементарного уровня в устных (</w:t>
      </w:r>
      <w:proofErr w:type="spellStart"/>
      <w:r w:rsidRPr="00AF6CB8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 xml:space="preserve"> и говорение) и письменных (чтение и пис</w:t>
      </w:r>
      <w:r w:rsidR="009F067A" w:rsidRPr="00AF6CB8">
        <w:rPr>
          <w:rFonts w:ascii="Times New Roman" w:hAnsi="Times New Roman"/>
          <w:color w:val="000000"/>
          <w:sz w:val="24"/>
          <w:szCs w:val="24"/>
        </w:rPr>
        <w:t xml:space="preserve">ьмо) </w:t>
      </w:r>
      <w:proofErr w:type="gramStart"/>
      <w:r w:rsidR="009F067A" w:rsidRPr="00AF6CB8">
        <w:rPr>
          <w:rFonts w:ascii="Times New Roman" w:hAnsi="Times New Roman"/>
          <w:color w:val="000000"/>
          <w:sz w:val="24"/>
          <w:szCs w:val="24"/>
        </w:rPr>
        <w:t>видах</w:t>
      </w:r>
      <w:proofErr w:type="gramEnd"/>
      <w:r w:rsidR="009F067A" w:rsidRPr="00AF6CB8">
        <w:rPr>
          <w:rFonts w:ascii="Times New Roman" w:hAnsi="Times New Roman"/>
          <w:color w:val="000000"/>
          <w:sz w:val="24"/>
          <w:szCs w:val="24"/>
        </w:rPr>
        <w:t xml:space="preserve"> речевой деятельности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B5026" w:rsidRPr="00AF6CB8" w:rsidRDefault="008B5026" w:rsidP="00AF6CB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lastRenderedPageBreak/>
        <w:t>образовательные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 (формирование у учащихся социальных умений с использованием английского языка, изучение культуры сверстников из других стран, знакомство с соответствующим возрасту зарубежным фольклором и детской художественной литературой, расширение кругозора и развитие межкультурных представлений);</w:t>
      </w:r>
    </w:p>
    <w:p w:rsidR="008B5026" w:rsidRPr="00AF6CB8" w:rsidRDefault="008B5026" w:rsidP="00AF6CB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b/>
          <w:color w:val="000000"/>
          <w:sz w:val="24"/>
          <w:szCs w:val="24"/>
        </w:rPr>
        <w:t>развивающие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английского языка и расширение познавательных интересов);</w:t>
      </w:r>
    </w:p>
    <w:p w:rsidR="008B5026" w:rsidRPr="00AF6CB8" w:rsidRDefault="008B5026" w:rsidP="00AF6CB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t>воспитательные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(воспитание нравственных качеств личности младшего школьника, волевой </w:t>
      </w:r>
      <w:proofErr w:type="spellStart"/>
      <w:r w:rsidRPr="00AF6CB8">
        <w:rPr>
          <w:rFonts w:ascii="Times New Roman" w:hAnsi="Times New Roman"/>
          <w:color w:val="000000"/>
          <w:sz w:val="24"/>
          <w:szCs w:val="24"/>
        </w:rPr>
        <w:t>саморегуляции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 xml:space="preserve">, толерантного отношения и уважения к представителям иных культур, ответственного отношения к учёбе и порученному делу, чувства патриотизма). </w:t>
      </w:r>
    </w:p>
    <w:p w:rsidR="008B5026" w:rsidRPr="00AF6CB8" w:rsidRDefault="008B5026" w:rsidP="00AF6CB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учётом поставленных учебных, образовательных, воспитательных и развивающих целей изучения предмета «Иностранный язык» в начальной школе, формулируются следующие </w:t>
      </w:r>
      <w:r w:rsidRPr="00AF6CB8">
        <w:rPr>
          <w:rFonts w:ascii="Times New Roman" w:hAnsi="Times New Roman"/>
          <w:b/>
          <w:color w:val="000000"/>
          <w:sz w:val="24"/>
          <w:szCs w:val="24"/>
        </w:rPr>
        <w:t>задачи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8B5026" w:rsidRPr="00AF6CB8" w:rsidRDefault="008B5026" w:rsidP="00AF6CB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формировать у младших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 </w:t>
      </w:r>
    </w:p>
    <w:p w:rsidR="008B5026" w:rsidRPr="00AF6CB8" w:rsidRDefault="008B5026" w:rsidP="00AF6CB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развивать на доступном уровне системные языковые представления младших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8B5026" w:rsidRPr="00AF6CB8" w:rsidRDefault="008B5026" w:rsidP="00AF6CB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создавать педагогические условия для приобщения младших школьников к новому для них миру общения на изучаемом языке, преодоления языкового и культурного барьера и формирования мотивации овладения новыми коммуникативно-социальными умениями; </w:t>
      </w:r>
    </w:p>
    <w:p w:rsidR="008B5026" w:rsidRPr="00AF6CB8" w:rsidRDefault="008B5026" w:rsidP="00AF6CB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воспитывать качества личности учащихся начальной школы,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 </w:t>
      </w:r>
    </w:p>
    <w:p w:rsidR="008B5026" w:rsidRPr="00AF6CB8" w:rsidRDefault="008B5026" w:rsidP="00AF6CB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включать младших школьников в новый для них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 </w:t>
      </w:r>
    </w:p>
    <w:p w:rsidR="008B5026" w:rsidRPr="00AF6CB8" w:rsidRDefault="008B5026" w:rsidP="00AF6CB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обучать 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</w:t>
      </w: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0C3998" w:rsidRPr="00AF6CB8" w:rsidRDefault="000C3998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0C3998" w:rsidRPr="00AF6CB8" w:rsidRDefault="000C3998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0C3998" w:rsidRPr="00AF6CB8" w:rsidRDefault="000C3998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0C3998" w:rsidRPr="00AF6CB8" w:rsidRDefault="000C3998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aps/>
          <w:color w:val="000000"/>
          <w:sz w:val="24"/>
          <w:szCs w:val="24"/>
        </w:rPr>
        <w:t>Общая характеристика УЧЕБНОГО ПРЕДМЕТА</w:t>
      </w:r>
    </w:p>
    <w:p w:rsidR="008B5026" w:rsidRPr="00AF6CB8" w:rsidRDefault="008B5026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ab/>
      </w:r>
      <w:r w:rsidRPr="00AF6CB8">
        <w:rPr>
          <w:rStyle w:val="FontStyle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Изучение английского языка в начальной школе носит активный </w:t>
      </w:r>
      <w:proofErr w:type="spellStart"/>
      <w:r w:rsidRPr="00AF6CB8">
        <w:rPr>
          <w:rFonts w:ascii="Times New Roman" w:hAnsi="Times New Roman"/>
          <w:color w:val="000000"/>
          <w:sz w:val="24"/>
          <w:szCs w:val="24"/>
        </w:rPr>
        <w:t>деятельностный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 xml:space="preserve"> характер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 </w:t>
      </w:r>
      <w:proofErr w:type="gramStart"/>
      <w:r w:rsidRPr="00AF6CB8">
        <w:rPr>
          <w:rFonts w:ascii="Times New Roman" w:hAnsi="Times New Roman"/>
          <w:color w:val="000000"/>
          <w:sz w:val="24"/>
          <w:szCs w:val="24"/>
        </w:rPr>
        <w:lastRenderedPageBreak/>
        <w:t>Это означает, что овладение иностранным языком интегрируется с другими видами деятельности ребёнка младшего школьного возраста, включая игры, учебные задания, художественное творчество, рисование и раскрашивание, моделирование из доступных материалов, соревнование и др. Большое значение для успешного овладения английским языком в начальной школе имеет его связь с другими предметами, включёнными в программу начальной школы.</w:t>
      </w:r>
      <w:proofErr w:type="gramEnd"/>
      <w:r w:rsidRPr="00AF6CB8">
        <w:rPr>
          <w:rFonts w:ascii="Times New Roman" w:hAnsi="Times New Roman"/>
          <w:color w:val="000000"/>
          <w:sz w:val="24"/>
          <w:szCs w:val="24"/>
        </w:rPr>
        <w:t xml:space="preserve"> Это не только повышает мотивацию к изучению английского языка, но и расширяет возможности 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>речевого общения, решает задачи воспитательного, культурного, межкультурного и прагматического характера</w:t>
      </w:r>
      <w:r w:rsidRPr="00AF6CB8">
        <w:rPr>
          <w:rFonts w:ascii="Times New Roman" w:hAnsi="Times New Roman"/>
          <w:color w:val="000000"/>
          <w:sz w:val="24"/>
          <w:szCs w:val="24"/>
        </w:rPr>
        <w:t>.</w:t>
      </w:r>
    </w:p>
    <w:p w:rsidR="008B5026" w:rsidRPr="00AF6CB8" w:rsidRDefault="008B5026" w:rsidP="00AF6CB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.</w:t>
      </w:r>
    </w:p>
    <w:p w:rsidR="008B5026" w:rsidRPr="00AF6CB8" w:rsidRDefault="008B5026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83C53" w:rsidRPr="00AF6CB8" w:rsidRDefault="00C83C53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t>ОПИСАНИЕ МЕСТА В УЧЕБНОМ ПЛАНЕ</w:t>
      </w:r>
    </w:p>
    <w:p w:rsidR="000C3998" w:rsidRPr="00AF6CB8" w:rsidRDefault="000C3998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F6CB8" w:rsidRDefault="00C722D4" w:rsidP="00AF6CB8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sz w:val="24"/>
          <w:szCs w:val="24"/>
        </w:rPr>
        <w:t xml:space="preserve">Представленная программа предусматривает изучение английского языка в начальной школе (2 класс) общеобразовательных </w:t>
      </w:r>
      <w:r w:rsidR="00CD482C">
        <w:rPr>
          <w:rFonts w:ascii="Times New Roman" w:hAnsi="Times New Roman"/>
          <w:sz w:val="24"/>
          <w:szCs w:val="24"/>
        </w:rPr>
        <w:t>учреждений: 34 часа</w:t>
      </w:r>
      <w:r w:rsidR="003771DD" w:rsidRPr="00AF6CB8">
        <w:rPr>
          <w:rFonts w:ascii="Times New Roman" w:hAnsi="Times New Roman"/>
          <w:sz w:val="24"/>
          <w:szCs w:val="24"/>
        </w:rPr>
        <w:t xml:space="preserve"> в 3</w:t>
      </w:r>
      <w:r w:rsidR="00CD482C">
        <w:rPr>
          <w:rFonts w:ascii="Times New Roman" w:hAnsi="Times New Roman"/>
          <w:sz w:val="24"/>
          <w:szCs w:val="24"/>
        </w:rPr>
        <w:t xml:space="preserve"> классе </w:t>
      </w:r>
      <w:proofErr w:type="gramStart"/>
      <w:r w:rsidR="00CD482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CD482C">
        <w:rPr>
          <w:rFonts w:ascii="Times New Roman" w:hAnsi="Times New Roman"/>
          <w:sz w:val="24"/>
          <w:szCs w:val="24"/>
        </w:rPr>
        <w:t>1 час</w:t>
      </w:r>
      <w:r w:rsidRPr="00AF6CB8">
        <w:rPr>
          <w:rFonts w:ascii="Times New Roman" w:hAnsi="Times New Roman"/>
          <w:sz w:val="24"/>
          <w:szCs w:val="24"/>
        </w:rPr>
        <w:t xml:space="preserve"> в неделю). </w:t>
      </w:r>
    </w:p>
    <w:p w:rsidR="008B5026" w:rsidRPr="00AF6CB8" w:rsidRDefault="008B5026" w:rsidP="00AF6CB8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aps/>
          <w:color w:val="000000"/>
          <w:sz w:val="24"/>
          <w:szCs w:val="24"/>
        </w:rPr>
        <w:t>Личностные, метапредметные и предметные результаты освоения программы</w:t>
      </w:r>
    </w:p>
    <w:p w:rsidR="008B5026" w:rsidRPr="00AF6CB8" w:rsidRDefault="008B5026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В процессе реализации программы у учащихся будут достигнуты определённые </w:t>
      </w:r>
      <w:r w:rsidRPr="00AF6CB8">
        <w:rPr>
          <w:rFonts w:ascii="Times New Roman" w:hAnsi="Times New Roman"/>
          <w:b/>
          <w:bCs/>
          <w:color w:val="000000"/>
          <w:sz w:val="24"/>
          <w:szCs w:val="24"/>
        </w:rPr>
        <w:t>личностные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 результаты</w:t>
      </w:r>
      <w:r w:rsidRPr="00AF6CB8">
        <w:rPr>
          <w:rFonts w:ascii="Times New Roman" w:hAnsi="Times New Roman"/>
          <w:color w:val="000000"/>
          <w:sz w:val="24"/>
          <w:szCs w:val="24"/>
        </w:rPr>
        <w:t>:</w:t>
      </w:r>
    </w:p>
    <w:p w:rsidR="008B5026" w:rsidRPr="00AF6CB8" w:rsidRDefault="008B5026" w:rsidP="00AF6CB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1) будут сформированы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2) будет сформирован целостный, социально ориентированный взгляд на мир в его органичном единстве и разнообразии природы, народов, культур и религий;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3) будет сформировано уважительное отношение к иному мнению, истории и культуре других народов;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4) будут сформированы начальные навыки адаптации в динамично изменяющемся и развивающемся мире;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5) будут развиты мотивы учебной деятельности и сформирован личностный смысл учения;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6) будут 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7) будут сформированы эстетические потребности, ценности и чувства;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8) будут развиты этические чувства, доброжелательность и эмоционально-нравственная отзывчивость, понимание и сопереживание чувствам других людей;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9) будут развиты навыки сотрудничества </w:t>
      </w:r>
      <w:proofErr w:type="gramStart"/>
      <w:r w:rsidRPr="00AF6CB8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AF6CB8">
        <w:rPr>
          <w:rFonts w:ascii="Times New Roman" w:hAnsi="Times New Roman"/>
          <w:color w:val="000000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10) будут сформированы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8B5026" w:rsidRPr="00AF6CB8" w:rsidRDefault="008B5026" w:rsidP="00AF6C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В процессе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освоения основной образовательной программы начального общего образования 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будут достигнуты определённые </w:t>
      </w:r>
      <w:proofErr w:type="spellStart"/>
      <w:r w:rsidRPr="00AF6CB8">
        <w:rPr>
          <w:rFonts w:ascii="Times New Roman" w:hAnsi="Times New Roman"/>
          <w:b/>
          <w:color w:val="000000"/>
          <w:sz w:val="24"/>
          <w:szCs w:val="24"/>
        </w:rPr>
        <w:t>метапредметные</w:t>
      </w:r>
      <w:proofErr w:type="spellEnd"/>
      <w:r w:rsidRPr="00AF6CB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>результаты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Учащиеся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овладеют способностью принимать и сохранять цели и задачи учебной деятельности, поиска средств её осуществления;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сформируют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сформируют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освоят начальные формы познавательной и личностной рефлексии;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будут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овладеют навыками смыслового чтения текстов различных стилей и жанров в соответствии с целями и задачами; будут осознанно строить речевое высказывание в соответствии с задачами коммуникации и составлять тексты в устной и письменной форме;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будут готовы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смогут определять общие цели и пути их достижения; смогут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будут готовы конструктивно разрешать конфликты посредством учёта интересов сторон и сотрудничества;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овладеют базовыми предметными и </w:t>
      </w:r>
      <w:proofErr w:type="spellStart"/>
      <w:r w:rsidRPr="00AF6CB8">
        <w:rPr>
          <w:rFonts w:ascii="Times New Roman" w:hAnsi="Times New Roman"/>
          <w:color w:val="000000"/>
          <w:sz w:val="24"/>
          <w:szCs w:val="24"/>
        </w:rPr>
        <w:t>межпредметными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8B5026" w:rsidRPr="00AF6CB8" w:rsidRDefault="008B5026" w:rsidP="00AF6CB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В процессе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освоения основной образовательной программы начального общего образования 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будут достигнуты определённые </w:t>
      </w:r>
      <w:r w:rsidRPr="00AF6CB8">
        <w:rPr>
          <w:rFonts w:ascii="Times New Roman" w:hAnsi="Times New Roman"/>
          <w:b/>
          <w:color w:val="000000"/>
          <w:sz w:val="24"/>
          <w:szCs w:val="24"/>
        </w:rPr>
        <w:t xml:space="preserve">предметные 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>результаты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>Учащиеся</w:t>
      </w:r>
    </w:p>
    <w:p w:rsidR="008B5026" w:rsidRPr="00AF6CB8" w:rsidRDefault="008B5026" w:rsidP="00AF6CB8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AF6CB8">
        <w:rPr>
          <w:rFonts w:ascii="Times New Roman" w:hAnsi="Times New Roman"/>
          <w:color w:val="000000"/>
          <w:kern w:val="2"/>
          <w:sz w:val="24"/>
          <w:szCs w:val="24"/>
        </w:rPr>
        <w:t>приобретут начальные  навыки общения в устной и письменной форме с носителями иностранного языка на основе своих речевых возможностей и потребностей; освоят правила речевого и неречевого поведения;</w:t>
      </w:r>
    </w:p>
    <w:p w:rsidR="008B5026" w:rsidRPr="00AF6CB8" w:rsidRDefault="008B5026" w:rsidP="00AF6CB8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AF6CB8">
        <w:rPr>
          <w:rFonts w:ascii="Times New Roman" w:hAnsi="Times New Roman"/>
          <w:color w:val="000000"/>
          <w:kern w:val="2"/>
          <w:sz w:val="24"/>
          <w:szCs w:val="24"/>
        </w:rPr>
        <w:t xml:space="preserve">освоят начальные лингвистические представления, необходимые для овладения на элементарном уровне устной и письменной речью на иностранном языке, </w:t>
      </w:r>
      <w:proofErr w:type="gramStart"/>
      <w:r w:rsidRPr="00AF6CB8">
        <w:rPr>
          <w:rFonts w:ascii="Times New Roman" w:hAnsi="Times New Roman"/>
          <w:color w:val="000000"/>
          <w:kern w:val="2"/>
          <w:sz w:val="24"/>
          <w:szCs w:val="24"/>
        </w:rPr>
        <w:t>расширяя</w:t>
      </w:r>
      <w:proofErr w:type="gramEnd"/>
      <w:r w:rsidRPr="00AF6CB8">
        <w:rPr>
          <w:rFonts w:ascii="Times New Roman" w:hAnsi="Times New Roman"/>
          <w:color w:val="000000"/>
          <w:kern w:val="2"/>
          <w:sz w:val="24"/>
          <w:szCs w:val="24"/>
        </w:rPr>
        <w:t xml:space="preserve"> таким образом лингвистический кругозор;</w:t>
      </w:r>
    </w:p>
    <w:p w:rsidR="008B5026" w:rsidRPr="00AF6CB8" w:rsidRDefault="008B5026" w:rsidP="00AF6CB8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AF6CB8">
        <w:rPr>
          <w:rFonts w:ascii="Times New Roman" w:hAnsi="Times New Roman"/>
          <w:color w:val="000000"/>
          <w:kern w:val="2"/>
          <w:sz w:val="24"/>
          <w:szCs w:val="24"/>
        </w:rPr>
        <w:t>сформируют дружелюбное отношение и толерантность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166991" w:rsidRPr="00AF6CB8" w:rsidRDefault="00166991" w:rsidP="00AF6CB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</w:p>
    <w:p w:rsidR="00C83C53" w:rsidRPr="00AF6CB8" w:rsidRDefault="00C83C53" w:rsidP="00AF6CB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lastRenderedPageBreak/>
        <w:t>ТРЕБОВАНИЯ К УРОВНЮ ПОДГО</w:t>
      </w:r>
      <w:bookmarkStart w:id="0" w:name="_GoBack"/>
      <w:bookmarkEnd w:id="0"/>
      <w:r w:rsidRPr="00AF6CB8">
        <w:rPr>
          <w:rFonts w:ascii="Times New Roman" w:hAnsi="Times New Roman"/>
          <w:b/>
          <w:color w:val="000000"/>
          <w:sz w:val="24"/>
          <w:szCs w:val="24"/>
        </w:rPr>
        <w:t>ТОВКИ УЧАЩИХСЯ</w:t>
      </w:r>
    </w:p>
    <w:p w:rsidR="00166991" w:rsidRPr="00AF6CB8" w:rsidRDefault="00166991" w:rsidP="00AF6CB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В процессе овладения английским языком у учащихся будут развиты коммуникативные умения по видам речевой деятельности.</w:t>
      </w:r>
    </w:p>
    <w:p w:rsidR="008B5026" w:rsidRPr="00AF6CB8" w:rsidRDefault="008B5026" w:rsidP="00AF6CB8">
      <w:pPr>
        <w:pStyle w:val="a3"/>
        <w:spacing w:line="240" w:lineRule="auto"/>
        <w:ind w:firstLine="0"/>
        <w:rPr>
          <w:b/>
          <w:i/>
          <w:color w:val="000000"/>
          <w:sz w:val="24"/>
        </w:rPr>
      </w:pPr>
      <w:r w:rsidRPr="00AF6CB8">
        <w:rPr>
          <w:b/>
          <w:i/>
          <w:color w:val="000000"/>
          <w:sz w:val="24"/>
        </w:rPr>
        <w:t xml:space="preserve">В говорении </w:t>
      </w:r>
      <w:r w:rsidRPr="00AF6CB8">
        <w:rPr>
          <w:color w:val="000000"/>
          <w:sz w:val="24"/>
        </w:rPr>
        <w:t>ученик научится:</w:t>
      </w:r>
    </w:p>
    <w:p w:rsidR="008B5026" w:rsidRPr="00AF6CB8" w:rsidRDefault="008B5026" w:rsidP="00AF6CB8">
      <w:pPr>
        <w:pStyle w:val="a3"/>
        <w:numPr>
          <w:ilvl w:val="0"/>
          <w:numId w:val="16"/>
        </w:numPr>
        <w:spacing w:line="240" w:lineRule="auto"/>
        <w:ind w:left="0"/>
        <w:rPr>
          <w:color w:val="000000"/>
          <w:sz w:val="24"/>
        </w:rPr>
      </w:pPr>
      <w:r w:rsidRPr="00AF6CB8">
        <w:rPr>
          <w:color w:val="000000"/>
          <w:sz w:val="24"/>
        </w:rPr>
        <w:t>вести и поддерживать элементарный диалог: этикетный, диалог-расспрос, диалог-побуждение;</w:t>
      </w:r>
    </w:p>
    <w:p w:rsidR="008B5026" w:rsidRPr="00AF6CB8" w:rsidRDefault="008B5026" w:rsidP="00AF6CB8">
      <w:pPr>
        <w:pStyle w:val="a3"/>
        <w:numPr>
          <w:ilvl w:val="0"/>
          <w:numId w:val="16"/>
        </w:numPr>
        <w:spacing w:line="240" w:lineRule="auto"/>
        <w:ind w:left="0"/>
        <w:rPr>
          <w:color w:val="000000"/>
          <w:sz w:val="24"/>
        </w:rPr>
      </w:pPr>
      <w:r w:rsidRPr="00AF6CB8">
        <w:rPr>
          <w:color w:val="000000"/>
          <w:sz w:val="24"/>
        </w:rPr>
        <w:t>кратко описывать и характеризовать предмет, картинку, персонаж;</w:t>
      </w:r>
    </w:p>
    <w:p w:rsidR="008B5026" w:rsidRPr="00AF6CB8" w:rsidRDefault="008B5026" w:rsidP="00AF6CB8">
      <w:pPr>
        <w:pStyle w:val="a3"/>
        <w:numPr>
          <w:ilvl w:val="0"/>
          <w:numId w:val="16"/>
        </w:numPr>
        <w:spacing w:line="240" w:lineRule="auto"/>
        <w:ind w:left="0"/>
        <w:rPr>
          <w:color w:val="000000"/>
          <w:sz w:val="24"/>
        </w:rPr>
      </w:pPr>
      <w:r w:rsidRPr="00AF6CB8">
        <w:rPr>
          <w:color w:val="000000"/>
          <w:sz w:val="24"/>
        </w:rPr>
        <w:t>рассказывать о себе, своей семье, друге, школе, родном крае, стране и т. п. (в пределах тематики начальной школы);</w:t>
      </w:r>
    </w:p>
    <w:p w:rsidR="008B5026" w:rsidRPr="00AF6CB8" w:rsidRDefault="008B5026" w:rsidP="00AF6CB8">
      <w:pPr>
        <w:pStyle w:val="a3"/>
        <w:numPr>
          <w:ilvl w:val="0"/>
          <w:numId w:val="16"/>
        </w:numPr>
        <w:spacing w:line="240" w:lineRule="auto"/>
        <w:ind w:left="0"/>
        <w:rPr>
          <w:color w:val="000000"/>
          <w:sz w:val="24"/>
        </w:rPr>
      </w:pPr>
      <w:r w:rsidRPr="00AF6CB8">
        <w:rPr>
          <w:color w:val="000000"/>
          <w:sz w:val="24"/>
        </w:rPr>
        <w:t>воспроизводить наизусть небольшие произведения детского фольклора: рифмовки, стихотворения, песни;</w:t>
      </w:r>
    </w:p>
    <w:p w:rsidR="008B5026" w:rsidRPr="00AF6CB8" w:rsidRDefault="008B5026" w:rsidP="00AF6CB8">
      <w:pPr>
        <w:pStyle w:val="a3"/>
        <w:numPr>
          <w:ilvl w:val="0"/>
          <w:numId w:val="16"/>
        </w:numPr>
        <w:spacing w:line="240" w:lineRule="auto"/>
        <w:ind w:left="0"/>
        <w:rPr>
          <w:color w:val="000000"/>
          <w:sz w:val="24"/>
        </w:rPr>
      </w:pPr>
      <w:r w:rsidRPr="00AF6CB8">
        <w:rPr>
          <w:color w:val="000000"/>
          <w:sz w:val="24"/>
        </w:rPr>
        <w:t>кратко передавать содержание прочитанного/услышанного  текста;</w:t>
      </w:r>
    </w:p>
    <w:p w:rsidR="008B5026" w:rsidRPr="00AF6CB8" w:rsidRDefault="008B5026" w:rsidP="00AF6CB8">
      <w:pPr>
        <w:pStyle w:val="a3"/>
        <w:numPr>
          <w:ilvl w:val="0"/>
          <w:numId w:val="16"/>
        </w:numPr>
        <w:spacing w:line="240" w:lineRule="auto"/>
        <w:ind w:left="0"/>
        <w:rPr>
          <w:color w:val="000000"/>
          <w:sz w:val="24"/>
        </w:rPr>
      </w:pPr>
      <w:r w:rsidRPr="00AF6CB8">
        <w:rPr>
          <w:color w:val="000000"/>
          <w:sz w:val="24"/>
        </w:rPr>
        <w:t xml:space="preserve">выражать отношение к </w:t>
      </w:r>
      <w:proofErr w:type="gramStart"/>
      <w:r w:rsidRPr="00AF6CB8">
        <w:rPr>
          <w:color w:val="000000"/>
          <w:sz w:val="24"/>
        </w:rPr>
        <w:t>прочитанному</w:t>
      </w:r>
      <w:proofErr w:type="gramEnd"/>
      <w:r w:rsidRPr="00AF6CB8">
        <w:rPr>
          <w:color w:val="000000"/>
          <w:sz w:val="24"/>
        </w:rPr>
        <w:t>/услышанному.</w:t>
      </w: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 xml:space="preserve">В </w:t>
      </w:r>
      <w:proofErr w:type="spellStart"/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>аудировании</w:t>
      </w:r>
      <w:proofErr w:type="spellEnd"/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>ученик научится:</w:t>
      </w:r>
    </w:p>
    <w:p w:rsidR="008B5026" w:rsidRPr="00AF6CB8" w:rsidRDefault="008B5026" w:rsidP="00AF6CB8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выказывания одноклассников; </w:t>
      </w:r>
    </w:p>
    <w:p w:rsidR="008B5026" w:rsidRPr="00AF6CB8" w:rsidRDefault="008B5026" w:rsidP="00AF6CB8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AF6CB8">
        <w:rPr>
          <w:rFonts w:ascii="Times New Roman" w:hAnsi="Times New Roman"/>
          <w:color w:val="000000"/>
          <w:sz w:val="24"/>
          <w:szCs w:val="24"/>
        </w:rPr>
        <w:t>ии ау</w:t>
      </w:r>
      <w:proofErr w:type="gramEnd"/>
      <w:r w:rsidRPr="00AF6CB8">
        <w:rPr>
          <w:rFonts w:ascii="Times New Roman" w:hAnsi="Times New Roman"/>
          <w:color w:val="000000"/>
          <w:sz w:val="24"/>
          <w:szCs w:val="24"/>
        </w:rPr>
        <w:t>диозаписи);</w:t>
      </w:r>
    </w:p>
    <w:p w:rsidR="008B5026" w:rsidRPr="00AF6CB8" w:rsidRDefault="008B5026" w:rsidP="00AF6CB8">
      <w:pPr>
        <w:numPr>
          <w:ilvl w:val="0"/>
          <w:numId w:val="17"/>
        </w:numPr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извлекать конкретную информацию из </w:t>
      </w:r>
      <w:proofErr w:type="gramStart"/>
      <w:r w:rsidRPr="00AF6CB8">
        <w:rPr>
          <w:rFonts w:ascii="Times New Roman" w:hAnsi="Times New Roman"/>
          <w:color w:val="000000"/>
          <w:sz w:val="24"/>
          <w:szCs w:val="24"/>
        </w:rPr>
        <w:t>услышанного</w:t>
      </w:r>
      <w:proofErr w:type="gramEnd"/>
      <w:r w:rsidRPr="00AF6CB8">
        <w:rPr>
          <w:rFonts w:ascii="Times New Roman" w:hAnsi="Times New Roman"/>
          <w:color w:val="000000"/>
          <w:sz w:val="24"/>
          <w:szCs w:val="24"/>
        </w:rPr>
        <w:t>;</w:t>
      </w:r>
    </w:p>
    <w:p w:rsidR="008B5026" w:rsidRPr="00AF6CB8" w:rsidRDefault="008B5026" w:rsidP="00AF6CB8">
      <w:pPr>
        <w:numPr>
          <w:ilvl w:val="0"/>
          <w:numId w:val="17"/>
        </w:numPr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вербально или </w:t>
      </w:r>
      <w:proofErr w:type="spellStart"/>
      <w:r w:rsidRPr="00AF6CB8">
        <w:rPr>
          <w:rFonts w:ascii="Times New Roman" w:hAnsi="Times New Roman"/>
          <w:color w:val="000000"/>
          <w:sz w:val="24"/>
          <w:szCs w:val="24"/>
        </w:rPr>
        <w:t>невербально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 xml:space="preserve"> реагировать на услышанное;</w:t>
      </w:r>
    </w:p>
    <w:p w:rsidR="008B5026" w:rsidRPr="00AF6CB8" w:rsidRDefault="008B5026" w:rsidP="00AF6CB8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понимать на слух разные типы текста (краткие диалоги, описания, рифмовки, песни);</w:t>
      </w:r>
    </w:p>
    <w:p w:rsidR="008B5026" w:rsidRPr="00AF6CB8" w:rsidRDefault="008B5026" w:rsidP="00AF6CB8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использовать контекстуальную или языковую догадку;</w:t>
      </w:r>
    </w:p>
    <w:p w:rsidR="008B5026" w:rsidRPr="00AF6CB8" w:rsidRDefault="008B5026" w:rsidP="00AF6CB8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8B5026" w:rsidRPr="00AF6CB8" w:rsidRDefault="008B5026" w:rsidP="00AF6CB8">
      <w:pPr>
        <w:autoSpaceDE w:val="0"/>
        <w:autoSpaceDN w:val="0"/>
        <w:adjustRightInd w:val="0"/>
        <w:spacing w:after="0" w:line="240" w:lineRule="auto"/>
        <w:ind w:firstLine="12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В чтении </w:t>
      </w:r>
      <w:r w:rsidRPr="00AF6CB8">
        <w:rPr>
          <w:rFonts w:ascii="Times New Roman" w:hAnsi="Times New Roman"/>
          <w:bCs/>
          <w:iCs/>
          <w:color w:val="000000"/>
          <w:sz w:val="24"/>
          <w:szCs w:val="24"/>
        </w:rPr>
        <w:t>ученик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овладеет техникой чтения, т. е. научится читать: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с помощью (изученных) правил чтения и с правильным словесным ударением;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с правильным логическим и фразовым ударением простые нераспространённые предложения;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небольшие тексты с разными стратегиями, обеспечивающими </w:t>
      </w:r>
      <w:r w:rsidRPr="00AF6CB8">
        <w:rPr>
          <w:rFonts w:ascii="Times New Roman" w:hAnsi="Times New Roman"/>
          <w:color w:val="000000"/>
          <w:sz w:val="24"/>
          <w:szCs w:val="24"/>
        </w:rPr>
        <w:t>понимание основной идеи текста, полное понимание текста и понимание необходимой информации.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читать и п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онимать содержание текста на уровне значения и </w:t>
      </w:r>
      <w:r w:rsidRPr="00AF6CB8">
        <w:rPr>
          <w:rFonts w:ascii="Times New Roman" w:hAnsi="Times New Roman"/>
          <w:color w:val="000000"/>
          <w:sz w:val="24"/>
          <w:szCs w:val="24"/>
        </w:rPr>
        <w:t>отвечать на вопросы по содержанию текста;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о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пределять значения незнакомых слов по знакомым словообразовательным элементам </w:t>
      </w:r>
      <w:r w:rsidRPr="00AF6CB8">
        <w:rPr>
          <w:rFonts w:ascii="Times New Roman" w:hAnsi="Times New Roman"/>
          <w:color w:val="000000"/>
          <w:sz w:val="24"/>
          <w:szCs w:val="24"/>
        </w:rPr>
        <w:t>(приставки, суффиксы) и по известным составляющим элементам сложных слов, аналогии с родным языком, конверсии, контексту, иллюстративной наглядности;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транскрипции;</w:t>
      </w:r>
    </w:p>
    <w:p w:rsidR="008B5026" w:rsidRPr="00AF6CB8" w:rsidRDefault="008B5026" w:rsidP="00AF6CB8">
      <w:pPr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читать и понимать тексты, написанные разными типами шрифтов;</w:t>
      </w:r>
    </w:p>
    <w:p w:rsidR="008B5026" w:rsidRPr="00AF6CB8" w:rsidRDefault="008B5026" w:rsidP="00AF6CB8">
      <w:pPr>
        <w:numPr>
          <w:ilvl w:val="0"/>
          <w:numId w:val="19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lastRenderedPageBreak/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8B5026" w:rsidRPr="00AF6CB8" w:rsidRDefault="008B5026" w:rsidP="00AF6CB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понимать внутреннюю организацию текста; </w:t>
      </w:r>
    </w:p>
    <w:p w:rsidR="008B5026" w:rsidRPr="00AF6CB8" w:rsidRDefault="008B5026" w:rsidP="00AF6CB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читать и п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>онимать содержание текста на уровне смысла и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соотносить события в тексте с личным опытом.</w:t>
      </w:r>
    </w:p>
    <w:p w:rsidR="008B5026" w:rsidRPr="00AF6CB8" w:rsidRDefault="008B5026" w:rsidP="00AF6CB8">
      <w:pPr>
        <w:spacing w:after="0" w:line="240" w:lineRule="auto"/>
        <w:ind w:firstLine="454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 xml:space="preserve">В письме </w:t>
      </w:r>
      <w:r w:rsidRPr="00AF6CB8">
        <w:rPr>
          <w:rFonts w:ascii="Times New Roman" w:hAnsi="Times New Roman"/>
          <w:color w:val="000000"/>
          <w:sz w:val="24"/>
          <w:szCs w:val="24"/>
        </w:rPr>
        <w:t>ученик научится: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правильно списывать; 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выполнять лексико-грамматические упражнения;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делать подписи к рисункам;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отвечать письменно на вопросы;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писать открытки-поздравления с праздником и днём рождения;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писать личные письма в рамках изучаемой тематики с опорой на образец;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правильно оформлять конверт (с опорой на образец).</w:t>
      </w:r>
    </w:p>
    <w:p w:rsidR="00DF21B9" w:rsidRPr="00AF6CB8" w:rsidRDefault="00DF21B9" w:rsidP="00AF6CB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bCs/>
          <w:iCs/>
          <w:color w:val="000000"/>
          <w:sz w:val="24"/>
          <w:szCs w:val="24"/>
        </w:rPr>
        <w:t>Языковые средства и навыки пользования ими</w:t>
      </w:r>
    </w:p>
    <w:p w:rsidR="008B5026" w:rsidRPr="00AF6CB8" w:rsidRDefault="008B5026" w:rsidP="00AF6CB8">
      <w:pPr>
        <w:spacing w:after="0" w:line="240" w:lineRule="auto"/>
        <w:ind w:firstLine="454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>Графика, каллиграфия и орфография</w:t>
      </w:r>
    </w:p>
    <w:p w:rsidR="008B5026" w:rsidRPr="00AF6CB8" w:rsidRDefault="008B5026" w:rsidP="00AF6CB8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ученик научится:</w:t>
      </w:r>
    </w:p>
    <w:p w:rsidR="008B5026" w:rsidRPr="00AF6CB8" w:rsidRDefault="008B5026" w:rsidP="00AF6CB8">
      <w:pPr>
        <w:widowControl w:val="0"/>
        <w:numPr>
          <w:ilvl w:val="0"/>
          <w:numId w:val="7"/>
        </w:numPr>
        <w:shd w:val="clear" w:color="auto" w:fill="FFFFFF"/>
        <w:tabs>
          <w:tab w:val="clear" w:pos="1248"/>
          <w:tab w:val="num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распознавать слова, написанные разными шрифтами;</w:t>
      </w:r>
    </w:p>
    <w:p w:rsidR="008B5026" w:rsidRPr="00AF6CB8" w:rsidRDefault="008B5026" w:rsidP="00AF6CB8">
      <w:pPr>
        <w:widowControl w:val="0"/>
        <w:numPr>
          <w:ilvl w:val="0"/>
          <w:numId w:val="7"/>
        </w:numPr>
        <w:shd w:val="clear" w:color="auto" w:fill="FFFFFF"/>
        <w:tabs>
          <w:tab w:val="clear" w:pos="1248"/>
          <w:tab w:val="num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отличать буквы от транскрипционных знаков;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читать слова по транскрипции;</w:t>
      </w:r>
    </w:p>
    <w:p w:rsidR="008B5026" w:rsidRPr="00AF6CB8" w:rsidRDefault="008B5026" w:rsidP="00AF6CB8">
      <w:pPr>
        <w:widowControl w:val="0"/>
        <w:numPr>
          <w:ilvl w:val="0"/>
          <w:numId w:val="7"/>
        </w:numPr>
        <w:shd w:val="clear" w:color="auto" w:fill="FFFFFF"/>
        <w:tabs>
          <w:tab w:val="clear" w:pos="1248"/>
          <w:tab w:val="num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пользоваться английским алфавитом;</w:t>
      </w:r>
    </w:p>
    <w:p w:rsidR="008B5026" w:rsidRPr="00AF6CB8" w:rsidRDefault="008B5026" w:rsidP="00AF6CB8">
      <w:pPr>
        <w:widowControl w:val="0"/>
        <w:numPr>
          <w:ilvl w:val="0"/>
          <w:numId w:val="7"/>
        </w:numPr>
        <w:shd w:val="clear" w:color="auto" w:fill="FFFFFF"/>
        <w:tabs>
          <w:tab w:val="clear" w:pos="1248"/>
          <w:tab w:val="num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писать все буквы английского алфавита и</w:t>
      </w:r>
      <w:r w:rsidRPr="00AF6CB8">
        <w:rPr>
          <w:rFonts w:ascii="Times New Roman" w:hAnsi="Times New Roman"/>
          <w:iCs/>
          <w:color w:val="000000"/>
          <w:sz w:val="24"/>
          <w:szCs w:val="24"/>
        </w:rPr>
        <w:t xml:space="preserve"> основные буквосочетания (</w:t>
      </w:r>
      <w:proofErr w:type="spellStart"/>
      <w:r w:rsidRPr="00AF6CB8">
        <w:rPr>
          <w:rFonts w:ascii="Times New Roman" w:hAnsi="Times New Roman"/>
          <w:iCs/>
          <w:color w:val="000000"/>
          <w:sz w:val="24"/>
          <w:szCs w:val="24"/>
        </w:rPr>
        <w:t>полупечатным</w:t>
      </w:r>
      <w:proofErr w:type="spellEnd"/>
      <w:r w:rsidRPr="00AF6CB8">
        <w:rPr>
          <w:rFonts w:ascii="Times New Roman" w:hAnsi="Times New Roman"/>
          <w:iCs/>
          <w:color w:val="000000"/>
          <w:sz w:val="24"/>
          <w:szCs w:val="24"/>
        </w:rPr>
        <w:t xml:space="preserve"> шрифтом);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сравнивать и анализировать буквы/буквосочетания и соответствующие транскрипционные знаки;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AF6CB8">
        <w:rPr>
          <w:rFonts w:ascii="Times New Roman" w:hAnsi="Times New Roman"/>
          <w:iCs/>
          <w:color w:val="000000"/>
          <w:sz w:val="24"/>
          <w:szCs w:val="24"/>
        </w:rPr>
        <w:t>писать красиво (овладеет навыками английской каллиграфии);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писать правильно (овладеет основными правилами орфографии);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писать транскрипционные знаки;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группировать слова в соответствии с изученными правилами чтения;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использовать словарь для уточнения написания слова.</w:t>
      </w:r>
    </w:p>
    <w:p w:rsidR="008B5026" w:rsidRPr="00AF6CB8" w:rsidRDefault="008B5026" w:rsidP="00AF6CB8">
      <w:pPr>
        <w:spacing w:after="0" w:line="240" w:lineRule="auto"/>
        <w:ind w:firstLine="45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>Фонетическая сторона речи</w:t>
      </w:r>
    </w:p>
    <w:p w:rsidR="008B5026" w:rsidRPr="00AF6CB8" w:rsidRDefault="008B5026" w:rsidP="00AF6CB8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Ученик научится:</w:t>
      </w:r>
    </w:p>
    <w:p w:rsidR="008B5026" w:rsidRPr="00AF6CB8" w:rsidRDefault="008B5026" w:rsidP="00AF6CB8">
      <w:pPr>
        <w:numPr>
          <w:ilvl w:val="0"/>
          <w:numId w:val="8"/>
        </w:numPr>
        <w:tabs>
          <w:tab w:val="clear" w:pos="1248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различать на слух и адекватно произносить все звуки английского языка;</w:t>
      </w:r>
    </w:p>
    <w:p w:rsidR="008B5026" w:rsidRPr="00AF6CB8" w:rsidRDefault="008B5026" w:rsidP="00AF6CB8">
      <w:pPr>
        <w:numPr>
          <w:ilvl w:val="1"/>
          <w:numId w:val="6"/>
        </w:numPr>
        <w:tabs>
          <w:tab w:val="clear" w:pos="1364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 </w:t>
      </w:r>
    </w:p>
    <w:p w:rsidR="008B5026" w:rsidRPr="00AF6CB8" w:rsidRDefault="008B5026" w:rsidP="00AF6CB8">
      <w:pPr>
        <w:numPr>
          <w:ilvl w:val="1"/>
          <w:numId w:val="6"/>
        </w:numPr>
        <w:tabs>
          <w:tab w:val="clear" w:pos="1364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распознавать случаи использования связующего “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AF6CB8">
        <w:rPr>
          <w:rFonts w:ascii="Times New Roman" w:hAnsi="Times New Roman"/>
          <w:color w:val="000000"/>
          <w:sz w:val="24"/>
          <w:szCs w:val="24"/>
        </w:rPr>
        <w:t>” и использовать их в речи;</w:t>
      </w:r>
    </w:p>
    <w:p w:rsidR="008B5026" w:rsidRPr="00AF6CB8" w:rsidRDefault="008B5026" w:rsidP="00AF6CB8">
      <w:pPr>
        <w:numPr>
          <w:ilvl w:val="0"/>
          <w:numId w:val="8"/>
        </w:numPr>
        <w:tabs>
          <w:tab w:val="clear" w:pos="1248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lastRenderedPageBreak/>
        <w:t>соблюдать правильное ударение в изолированном слове, фразе;</w:t>
      </w:r>
    </w:p>
    <w:p w:rsidR="008B5026" w:rsidRPr="00AF6CB8" w:rsidRDefault="008B5026" w:rsidP="00AF6CB8">
      <w:pPr>
        <w:numPr>
          <w:ilvl w:val="1"/>
          <w:numId w:val="6"/>
        </w:numPr>
        <w:tabs>
          <w:tab w:val="clear" w:pos="1364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логическое ударение во фразе, предложении; </w:t>
      </w:r>
    </w:p>
    <w:p w:rsidR="008B5026" w:rsidRPr="00AF6CB8" w:rsidRDefault="008B5026" w:rsidP="00AF6CB8">
      <w:pPr>
        <w:numPr>
          <w:ilvl w:val="1"/>
          <w:numId w:val="6"/>
        </w:numPr>
        <w:tabs>
          <w:tab w:val="clear" w:pos="1364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соблюдать правило отсутствия ударения на служебных словах;</w:t>
      </w:r>
    </w:p>
    <w:p w:rsidR="008B5026" w:rsidRPr="00AF6CB8" w:rsidRDefault="008B5026" w:rsidP="00AF6CB8">
      <w:pPr>
        <w:numPr>
          <w:ilvl w:val="1"/>
          <w:numId w:val="6"/>
        </w:numPr>
        <w:tabs>
          <w:tab w:val="clear" w:pos="1364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правильно произносить предложения с однородными членами (соблюдая интонацию перечисления);</w:t>
      </w:r>
    </w:p>
    <w:p w:rsidR="008B5026" w:rsidRPr="00AF6CB8" w:rsidRDefault="008B5026" w:rsidP="00AF6CB8">
      <w:pPr>
        <w:numPr>
          <w:ilvl w:val="0"/>
          <w:numId w:val="8"/>
        </w:numPr>
        <w:tabs>
          <w:tab w:val="clear" w:pos="1248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различать коммуникативный тип предложения по его интонации;</w:t>
      </w:r>
    </w:p>
    <w:p w:rsidR="008B5026" w:rsidRPr="00AF6CB8" w:rsidRDefault="008B5026" w:rsidP="00AF6CB8">
      <w:pPr>
        <w:numPr>
          <w:ilvl w:val="0"/>
          <w:numId w:val="8"/>
        </w:numPr>
        <w:tabs>
          <w:tab w:val="clear" w:pos="1248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правильно произносить предложения с точки зрения их ритмико-интонационных особенностей – </w:t>
      </w:r>
      <w:proofErr w:type="gramStart"/>
      <w:r w:rsidRPr="00AF6CB8">
        <w:rPr>
          <w:rFonts w:ascii="Times New Roman" w:hAnsi="Times New Roman"/>
          <w:color w:val="000000"/>
          <w:sz w:val="24"/>
          <w:szCs w:val="24"/>
        </w:rPr>
        <w:t>повествовательное</w:t>
      </w:r>
      <w:proofErr w:type="gramEnd"/>
      <w:r w:rsidRPr="00AF6CB8">
        <w:rPr>
          <w:rFonts w:ascii="Times New Roman" w:hAnsi="Times New Roman"/>
          <w:color w:val="000000"/>
          <w:sz w:val="24"/>
          <w:szCs w:val="24"/>
        </w:rPr>
        <w:t xml:space="preserve"> (утвердительное и отрицательное), вопросительное (общий и специальный вопросы), побудительное и восклицательное предложения.</w:t>
      </w: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>Лексическая сторона речи</w:t>
      </w: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Ученик научится:</w:t>
      </w:r>
    </w:p>
    <w:p w:rsidR="008B5026" w:rsidRPr="00AF6CB8" w:rsidRDefault="008B5026" w:rsidP="00AF6CB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понимать значение лексических единиц в письменном и устном тексте в пределах тематики начальной школы;</w:t>
      </w:r>
    </w:p>
    <w:p w:rsidR="008B5026" w:rsidRPr="00AF6CB8" w:rsidRDefault="008B5026" w:rsidP="00AF6CB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8B5026" w:rsidRPr="00AF6CB8" w:rsidRDefault="008B5026" w:rsidP="00AF6CB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распознавать по определённым признакам части речи;</w:t>
      </w:r>
    </w:p>
    <w:p w:rsidR="008B5026" w:rsidRPr="00AF6CB8" w:rsidRDefault="008B5026" w:rsidP="00AF6CB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использовать правила словообразования;</w:t>
      </w:r>
    </w:p>
    <w:p w:rsidR="008B5026" w:rsidRPr="00AF6CB8" w:rsidRDefault="008B5026" w:rsidP="00AF6CB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догадываться о значении незнакомых слов, используя различные виды догадки (по аналогии с родным языком, словообразовательным элементам и т. д.).</w:t>
      </w:r>
    </w:p>
    <w:p w:rsidR="008B5026" w:rsidRPr="00AF6CB8" w:rsidRDefault="008B5026" w:rsidP="00AF6CB8">
      <w:pPr>
        <w:pStyle w:val="a3"/>
        <w:spacing w:line="240" w:lineRule="auto"/>
        <w:rPr>
          <w:b/>
          <w:i/>
          <w:color w:val="000000"/>
          <w:sz w:val="24"/>
        </w:rPr>
      </w:pPr>
      <w:r w:rsidRPr="00AF6CB8">
        <w:rPr>
          <w:b/>
          <w:i/>
          <w:color w:val="000000"/>
          <w:sz w:val="24"/>
        </w:rPr>
        <w:t>Грамматическая сторона речи</w:t>
      </w:r>
    </w:p>
    <w:p w:rsidR="008B5026" w:rsidRPr="00AF6CB8" w:rsidRDefault="008B5026" w:rsidP="00AF6CB8">
      <w:pPr>
        <w:pStyle w:val="a3"/>
        <w:spacing w:line="240" w:lineRule="auto"/>
        <w:ind w:firstLine="709"/>
        <w:rPr>
          <w:color w:val="000000"/>
          <w:sz w:val="24"/>
        </w:rPr>
      </w:pPr>
      <w:r w:rsidRPr="00AF6CB8">
        <w:rPr>
          <w:color w:val="000000"/>
          <w:sz w:val="24"/>
        </w:rPr>
        <w:t>Ученик научится:</w:t>
      </w:r>
    </w:p>
    <w:p w:rsidR="008B5026" w:rsidRPr="00AF6CB8" w:rsidRDefault="008B5026" w:rsidP="00AF6CB8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понимать и употреблять в речи изученные существительные с определённым/неопределённым/нулевым артиклем, прилагательные в положительной, сравнительной и превосходной степени, количественные (до 1000) и порядковые (до 100) числительные; личные, притяжательные и вопросительные местоимения, глагол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have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(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got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>)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, глагол-связку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to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be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, модальные глаголы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can</w:t>
      </w:r>
      <w:r w:rsidRPr="00AF6CB8">
        <w:rPr>
          <w:rFonts w:ascii="Times New Roman" w:hAnsi="Times New Roman"/>
          <w:color w:val="000000"/>
          <w:sz w:val="24"/>
          <w:szCs w:val="24"/>
        </w:rPr>
        <w:t>,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may</w:t>
      </w:r>
      <w:r w:rsidRPr="00AF6CB8">
        <w:rPr>
          <w:rFonts w:ascii="Times New Roman" w:hAnsi="Times New Roman"/>
          <w:color w:val="000000"/>
          <w:sz w:val="24"/>
          <w:szCs w:val="24"/>
        </w:rPr>
        <w:t>,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must</w:t>
      </w:r>
      <w:r w:rsidRPr="00AF6CB8">
        <w:rPr>
          <w:rFonts w:ascii="Times New Roman" w:hAnsi="Times New Roman"/>
          <w:color w:val="000000"/>
          <w:sz w:val="24"/>
          <w:szCs w:val="24"/>
        </w:rPr>
        <w:t>,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have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to</w:t>
      </w:r>
      <w:r w:rsidRPr="00AF6CB8">
        <w:rPr>
          <w:rFonts w:ascii="Times New Roman" w:hAnsi="Times New Roman"/>
          <w:color w:val="000000"/>
          <w:sz w:val="24"/>
          <w:szCs w:val="24"/>
        </w:rPr>
        <w:t>,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видовременные формы </w:t>
      </w:r>
      <w:proofErr w:type="spellStart"/>
      <w:r w:rsidRPr="00AF6CB8">
        <w:rPr>
          <w:rFonts w:ascii="Times New Roman" w:hAnsi="Times New Roman"/>
          <w:i/>
          <w:color w:val="000000"/>
          <w:sz w:val="24"/>
          <w:szCs w:val="24"/>
        </w:rPr>
        <w:t>Present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AF6CB8">
        <w:rPr>
          <w:rFonts w:ascii="Times New Roman" w:hAnsi="Times New Roman"/>
          <w:i/>
          <w:color w:val="000000"/>
          <w:sz w:val="24"/>
          <w:szCs w:val="24"/>
        </w:rPr>
        <w:t>Past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AF6CB8">
        <w:rPr>
          <w:rFonts w:ascii="Times New Roman" w:hAnsi="Times New Roman"/>
          <w:i/>
          <w:color w:val="000000"/>
          <w:sz w:val="24"/>
          <w:szCs w:val="24"/>
        </w:rPr>
        <w:t>Future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F6CB8">
        <w:rPr>
          <w:rFonts w:ascii="Times New Roman" w:hAnsi="Times New Roman"/>
          <w:i/>
          <w:color w:val="000000"/>
          <w:sz w:val="24"/>
          <w:szCs w:val="24"/>
        </w:rPr>
        <w:t>Simple</w:t>
      </w:r>
      <w:proofErr w:type="spellEnd"/>
      <w:r w:rsidRPr="00AF6CB8">
        <w:rPr>
          <w:rFonts w:ascii="Times New Roman" w:hAnsi="Times New Roman"/>
          <w:i/>
          <w:color w:val="000000"/>
          <w:sz w:val="24"/>
          <w:szCs w:val="24"/>
        </w:rPr>
        <w:t>/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Present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Perfect</w:t>
      </w:r>
      <w:r w:rsidRPr="00AF6CB8">
        <w:rPr>
          <w:rFonts w:ascii="Times New Roman" w:hAnsi="Times New Roman"/>
          <w:color w:val="000000"/>
          <w:sz w:val="24"/>
          <w:szCs w:val="24"/>
        </w:rPr>
        <w:t>,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конструкцию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to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be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going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to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для выражения будущих действий, наречия времени, места и образа действия, наиболее употребительные предлоги для выражения временных и пространственных отношений;</w:t>
      </w:r>
    </w:p>
    <w:p w:rsidR="0074145D" w:rsidRPr="00AF6CB8" w:rsidRDefault="0074145D" w:rsidP="00AF6CB8">
      <w:pPr>
        <w:pStyle w:val="a3"/>
        <w:spacing w:line="240" w:lineRule="auto"/>
        <w:ind w:firstLine="0"/>
        <w:rPr>
          <w:i/>
          <w:color w:val="000000"/>
          <w:sz w:val="24"/>
        </w:rPr>
      </w:pPr>
    </w:p>
    <w:p w:rsidR="0074145D" w:rsidRPr="00AF6CB8" w:rsidRDefault="0074145D" w:rsidP="00AF6CB8">
      <w:pPr>
        <w:pStyle w:val="a3"/>
        <w:spacing w:line="240" w:lineRule="auto"/>
        <w:ind w:firstLine="0"/>
        <w:rPr>
          <w:i/>
          <w:color w:val="000000"/>
          <w:sz w:val="24"/>
        </w:rPr>
      </w:pPr>
    </w:p>
    <w:p w:rsidR="000F4E10" w:rsidRPr="00AF6CB8" w:rsidRDefault="000F4E10" w:rsidP="00AF6CB8">
      <w:pPr>
        <w:pStyle w:val="a3"/>
        <w:spacing w:line="240" w:lineRule="auto"/>
        <w:ind w:firstLine="0"/>
        <w:rPr>
          <w:i/>
          <w:color w:val="000000"/>
          <w:sz w:val="24"/>
        </w:rPr>
      </w:pPr>
    </w:p>
    <w:p w:rsidR="00DF21B9" w:rsidRPr="00AF6CB8" w:rsidRDefault="00DF21B9" w:rsidP="00AF6CB8">
      <w:pPr>
        <w:pStyle w:val="a3"/>
        <w:spacing w:line="240" w:lineRule="auto"/>
        <w:ind w:firstLine="0"/>
        <w:rPr>
          <w:i/>
          <w:color w:val="000000"/>
          <w:sz w:val="24"/>
        </w:rPr>
      </w:pPr>
    </w:p>
    <w:p w:rsidR="00DF21B9" w:rsidRPr="00AF6CB8" w:rsidRDefault="00DF21B9" w:rsidP="00AF6CB8">
      <w:pPr>
        <w:pStyle w:val="a3"/>
        <w:spacing w:line="240" w:lineRule="auto"/>
        <w:rPr>
          <w:i/>
          <w:color w:val="000000"/>
          <w:sz w:val="24"/>
        </w:rPr>
      </w:pPr>
    </w:p>
    <w:p w:rsidR="008B5026" w:rsidRPr="00AF6CB8" w:rsidRDefault="0074145D" w:rsidP="00AF6CB8">
      <w:pPr>
        <w:pStyle w:val="a3"/>
        <w:numPr>
          <w:ilvl w:val="0"/>
          <w:numId w:val="9"/>
        </w:numPr>
        <w:tabs>
          <w:tab w:val="clear" w:pos="738"/>
          <w:tab w:val="num" w:pos="426"/>
        </w:tabs>
        <w:spacing w:line="240" w:lineRule="auto"/>
        <w:ind w:left="0" w:firstLine="340"/>
        <w:rPr>
          <w:i/>
          <w:color w:val="000000"/>
          <w:sz w:val="24"/>
        </w:rPr>
      </w:pPr>
      <w:r w:rsidRPr="00AF6CB8">
        <w:rPr>
          <w:color w:val="000000"/>
          <w:sz w:val="24"/>
        </w:rPr>
        <w:t xml:space="preserve">Употреблять </w:t>
      </w:r>
      <w:r w:rsidR="008B5026" w:rsidRPr="00AF6CB8">
        <w:rPr>
          <w:color w:val="000000"/>
          <w:sz w:val="24"/>
        </w:rPr>
        <w:t xml:space="preserve">основные коммуникативные типы предложений, безличные предложения, предложения с оборотом </w:t>
      </w:r>
      <w:r w:rsidR="008B5026" w:rsidRPr="00AF6CB8">
        <w:rPr>
          <w:i/>
          <w:color w:val="000000"/>
          <w:sz w:val="24"/>
          <w:lang w:val="en-US"/>
        </w:rPr>
        <w:t>there</w:t>
      </w:r>
      <w:r w:rsidR="008B5026" w:rsidRPr="00AF6CB8">
        <w:rPr>
          <w:i/>
          <w:color w:val="000000"/>
          <w:sz w:val="24"/>
        </w:rPr>
        <w:t xml:space="preserve"> </w:t>
      </w:r>
      <w:r w:rsidR="008B5026" w:rsidRPr="00AF6CB8">
        <w:rPr>
          <w:i/>
          <w:color w:val="000000"/>
          <w:sz w:val="24"/>
          <w:lang w:val="en-US"/>
        </w:rPr>
        <w:t>is</w:t>
      </w:r>
      <w:r w:rsidR="008B5026" w:rsidRPr="00AF6CB8">
        <w:rPr>
          <w:i/>
          <w:color w:val="000000"/>
          <w:sz w:val="24"/>
        </w:rPr>
        <w:t>/</w:t>
      </w:r>
      <w:r w:rsidR="008B5026" w:rsidRPr="00AF6CB8">
        <w:rPr>
          <w:i/>
          <w:color w:val="000000"/>
          <w:sz w:val="24"/>
          <w:lang w:val="en-US"/>
        </w:rPr>
        <w:t>there</w:t>
      </w:r>
      <w:r w:rsidR="008B5026" w:rsidRPr="00AF6CB8">
        <w:rPr>
          <w:i/>
          <w:color w:val="000000"/>
          <w:sz w:val="24"/>
        </w:rPr>
        <w:t xml:space="preserve"> </w:t>
      </w:r>
      <w:r w:rsidR="008B5026" w:rsidRPr="00AF6CB8">
        <w:rPr>
          <w:i/>
          <w:color w:val="000000"/>
          <w:sz w:val="24"/>
          <w:lang w:val="en-US"/>
        </w:rPr>
        <w:t>are</w:t>
      </w:r>
      <w:r w:rsidR="008B5026" w:rsidRPr="00AF6CB8">
        <w:rPr>
          <w:color w:val="000000"/>
          <w:sz w:val="24"/>
        </w:rPr>
        <w:t>, побудительные предложения в утвердительной и отрицательной</w:t>
      </w:r>
      <w:r w:rsidR="008B5026" w:rsidRPr="00AF6CB8">
        <w:rPr>
          <w:i/>
          <w:color w:val="000000"/>
          <w:sz w:val="24"/>
        </w:rPr>
        <w:t xml:space="preserve"> </w:t>
      </w:r>
      <w:r w:rsidR="008B5026" w:rsidRPr="00AF6CB8">
        <w:rPr>
          <w:color w:val="000000"/>
          <w:sz w:val="24"/>
        </w:rPr>
        <w:t xml:space="preserve"> формах; </w:t>
      </w:r>
    </w:p>
    <w:p w:rsidR="008B5026" w:rsidRPr="00AF6CB8" w:rsidRDefault="008B5026" w:rsidP="00AF6CB8">
      <w:pPr>
        <w:pStyle w:val="a3"/>
        <w:numPr>
          <w:ilvl w:val="0"/>
          <w:numId w:val="9"/>
        </w:numPr>
        <w:spacing w:line="240" w:lineRule="auto"/>
        <w:ind w:left="0" w:firstLine="340"/>
        <w:rPr>
          <w:i/>
          <w:color w:val="000000"/>
          <w:sz w:val="24"/>
        </w:rPr>
      </w:pPr>
      <w:r w:rsidRPr="00AF6CB8">
        <w:rPr>
          <w:color w:val="000000"/>
          <w:sz w:val="24"/>
        </w:rPr>
        <w:t>понимать и использовать неопределённый, определённый и нулевой артикли;</w:t>
      </w:r>
    </w:p>
    <w:p w:rsidR="008B5026" w:rsidRPr="00AF6CB8" w:rsidRDefault="008B5026" w:rsidP="00AF6CB8">
      <w:pPr>
        <w:pStyle w:val="a3"/>
        <w:numPr>
          <w:ilvl w:val="0"/>
          <w:numId w:val="9"/>
        </w:numPr>
        <w:spacing w:line="240" w:lineRule="auto"/>
        <w:ind w:left="0" w:firstLine="340"/>
        <w:rPr>
          <w:color w:val="000000"/>
          <w:sz w:val="24"/>
        </w:rPr>
      </w:pPr>
      <w:r w:rsidRPr="00AF6CB8">
        <w:rPr>
          <w:color w:val="000000"/>
          <w:sz w:val="24"/>
        </w:rPr>
        <w:lastRenderedPageBreak/>
        <w:t>понимать и использовать в речи указательные (</w:t>
      </w:r>
      <w:r w:rsidRPr="00AF6CB8">
        <w:rPr>
          <w:i/>
          <w:color w:val="000000"/>
          <w:sz w:val="24"/>
          <w:lang w:val="en-US"/>
        </w:rPr>
        <w:t>this</w:t>
      </w:r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that</w:t>
      </w:r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these</w:t>
      </w:r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those</w:t>
      </w:r>
      <w:r w:rsidRPr="00AF6CB8">
        <w:rPr>
          <w:color w:val="000000"/>
          <w:sz w:val="24"/>
        </w:rPr>
        <w:t>) и неопределённые (</w:t>
      </w:r>
      <w:r w:rsidRPr="00AF6CB8">
        <w:rPr>
          <w:i/>
          <w:color w:val="000000"/>
          <w:sz w:val="24"/>
          <w:lang w:val="en-US"/>
        </w:rPr>
        <w:t>much</w:t>
      </w:r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many</w:t>
      </w:r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little</w:t>
      </w:r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few</w:t>
      </w:r>
      <w:r w:rsidRPr="00AF6CB8">
        <w:rPr>
          <w:i/>
          <w:color w:val="000000"/>
          <w:sz w:val="24"/>
        </w:rPr>
        <w:t xml:space="preserve">, </w:t>
      </w:r>
      <w:proofErr w:type="spellStart"/>
      <w:r w:rsidRPr="00AF6CB8">
        <w:rPr>
          <w:i/>
          <w:color w:val="000000"/>
          <w:sz w:val="24"/>
        </w:rPr>
        <w:t>some</w:t>
      </w:r>
      <w:proofErr w:type="spellEnd"/>
      <w:r w:rsidRPr="00AF6CB8">
        <w:rPr>
          <w:i/>
          <w:color w:val="000000"/>
          <w:sz w:val="24"/>
        </w:rPr>
        <w:t xml:space="preserve">, </w:t>
      </w:r>
      <w:proofErr w:type="spellStart"/>
      <w:r w:rsidRPr="00AF6CB8">
        <w:rPr>
          <w:i/>
          <w:color w:val="000000"/>
          <w:sz w:val="24"/>
        </w:rPr>
        <w:t>any</w:t>
      </w:r>
      <w:proofErr w:type="spellEnd"/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no</w:t>
      </w:r>
      <w:r w:rsidRPr="00AF6CB8">
        <w:rPr>
          <w:color w:val="000000"/>
          <w:sz w:val="24"/>
        </w:rPr>
        <w:t>) местоимения и их производные;</w:t>
      </w:r>
    </w:p>
    <w:p w:rsidR="008B5026" w:rsidRPr="00AF6CB8" w:rsidRDefault="008B5026" w:rsidP="00AF6CB8">
      <w:pPr>
        <w:pStyle w:val="a3"/>
        <w:numPr>
          <w:ilvl w:val="0"/>
          <w:numId w:val="9"/>
        </w:numPr>
        <w:spacing w:line="240" w:lineRule="auto"/>
        <w:ind w:left="0" w:firstLine="340"/>
        <w:rPr>
          <w:color w:val="000000"/>
          <w:sz w:val="24"/>
        </w:rPr>
      </w:pPr>
      <w:r w:rsidRPr="00AF6CB8">
        <w:rPr>
          <w:color w:val="000000"/>
          <w:sz w:val="24"/>
        </w:rPr>
        <w:t xml:space="preserve">понимать и использовать в речи </w:t>
      </w:r>
      <w:r w:rsidRPr="00AF6CB8">
        <w:rPr>
          <w:iCs/>
          <w:color w:val="000000"/>
          <w:sz w:val="24"/>
        </w:rPr>
        <w:t>множественное число существительных, образованных по правилам и не по правилам;</w:t>
      </w:r>
    </w:p>
    <w:p w:rsidR="008B5026" w:rsidRPr="00AF6CB8" w:rsidRDefault="008B5026" w:rsidP="00AF6CB8">
      <w:pPr>
        <w:pStyle w:val="a3"/>
        <w:numPr>
          <w:ilvl w:val="0"/>
          <w:numId w:val="9"/>
        </w:numPr>
        <w:spacing w:line="240" w:lineRule="auto"/>
        <w:ind w:left="0" w:firstLine="340"/>
        <w:rPr>
          <w:color w:val="000000"/>
          <w:sz w:val="24"/>
        </w:rPr>
      </w:pPr>
      <w:r w:rsidRPr="00AF6CB8">
        <w:rPr>
          <w:color w:val="000000"/>
          <w:sz w:val="24"/>
        </w:rPr>
        <w:t xml:space="preserve">понимать и использовать в речи сложносочинённые предложения с союзами </w:t>
      </w:r>
      <w:proofErr w:type="spellStart"/>
      <w:r w:rsidRPr="00AF6CB8">
        <w:rPr>
          <w:i/>
          <w:color w:val="000000"/>
          <w:sz w:val="24"/>
        </w:rPr>
        <w:t>and</w:t>
      </w:r>
      <w:proofErr w:type="spellEnd"/>
      <w:r w:rsidRPr="00AF6CB8">
        <w:rPr>
          <w:color w:val="000000"/>
          <w:sz w:val="24"/>
        </w:rPr>
        <w:t xml:space="preserve"> и </w:t>
      </w:r>
      <w:proofErr w:type="spellStart"/>
      <w:r w:rsidRPr="00AF6CB8">
        <w:rPr>
          <w:i/>
          <w:color w:val="000000"/>
          <w:sz w:val="24"/>
        </w:rPr>
        <w:t>but</w:t>
      </w:r>
      <w:proofErr w:type="spellEnd"/>
      <w:r w:rsidRPr="00AF6CB8">
        <w:rPr>
          <w:color w:val="000000"/>
          <w:sz w:val="24"/>
        </w:rPr>
        <w:t>;</w:t>
      </w:r>
    </w:p>
    <w:p w:rsidR="008B5026" w:rsidRPr="00AF6CB8" w:rsidRDefault="008B5026" w:rsidP="00AF6CB8">
      <w:pPr>
        <w:pStyle w:val="a3"/>
        <w:numPr>
          <w:ilvl w:val="0"/>
          <w:numId w:val="9"/>
        </w:numPr>
        <w:spacing w:line="240" w:lineRule="auto"/>
        <w:ind w:left="0" w:firstLine="340"/>
        <w:rPr>
          <w:color w:val="000000"/>
          <w:sz w:val="24"/>
        </w:rPr>
      </w:pPr>
      <w:r w:rsidRPr="00AF6CB8">
        <w:rPr>
          <w:color w:val="000000"/>
          <w:sz w:val="24"/>
        </w:rPr>
        <w:t xml:space="preserve">понимать и использовать в речи сложноподчинённые предложения с союзом </w:t>
      </w:r>
      <w:r w:rsidRPr="00AF6CB8">
        <w:rPr>
          <w:i/>
          <w:color w:val="000000"/>
          <w:sz w:val="24"/>
          <w:lang w:val="en-US"/>
        </w:rPr>
        <w:t>because</w:t>
      </w:r>
      <w:r w:rsidRPr="00AF6CB8">
        <w:rPr>
          <w:color w:val="000000"/>
          <w:sz w:val="24"/>
        </w:rPr>
        <w:t>.</w:t>
      </w:r>
    </w:p>
    <w:tbl>
      <w:tblPr>
        <w:tblpPr w:leftFromText="180" w:rightFromText="180" w:vertAnchor="text" w:horzAnchor="margin" w:tblpXSpec="center" w:tblpY="-360"/>
        <w:tblW w:w="10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0"/>
        <w:gridCol w:w="3750"/>
        <w:gridCol w:w="4140"/>
        <w:gridCol w:w="1063"/>
      </w:tblGrid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lastRenderedPageBreak/>
              <w:t>четверть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Модуль - Тема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Содержание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Кол-во часов</w:t>
            </w:r>
          </w:p>
        </w:tc>
      </w:tr>
      <w:tr w:rsidR="00DF21B9" w:rsidRPr="00AF6CB8" w:rsidTr="00DF21B9">
        <w:trPr>
          <w:trHeight w:val="620"/>
        </w:trPr>
        <w:tc>
          <w:tcPr>
            <w:tcW w:w="1650" w:type="dxa"/>
            <w:vMerge w:val="restart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I четверть</w:t>
            </w:r>
          </w:p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(17ч)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Вводный</w:t>
            </w:r>
            <w:r w:rsidRPr="00AF6CB8">
              <w:rPr>
                <w:b/>
                <w:sz w:val="24"/>
                <w:lang w:val="en-US"/>
              </w:rPr>
              <w:t xml:space="preserve"> </w:t>
            </w: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</w:t>
            </w:r>
            <w:r w:rsidRPr="00AF6CB8">
              <w:rPr>
                <w:sz w:val="24"/>
                <w:lang w:val="en-US"/>
              </w:rPr>
              <w:t xml:space="preserve"> Round-up lessons</w:t>
            </w:r>
            <w:r w:rsidRPr="00AF6CB8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 xml:space="preserve">имя, возраст, город, страна. </w:t>
            </w:r>
          </w:p>
          <w:p w:rsidR="00DF21B9" w:rsidRPr="00AF6CB8" w:rsidRDefault="00DF21B9" w:rsidP="00AF6C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9</w:t>
            </w:r>
          </w:p>
        </w:tc>
      </w:tr>
      <w:tr w:rsidR="00DF21B9" w:rsidRPr="00AF6CB8" w:rsidTr="00DF21B9">
        <w:trPr>
          <w:trHeight w:val="619"/>
        </w:trPr>
        <w:tc>
          <w:tcPr>
            <w:tcW w:w="1650" w:type="dxa"/>
            <w:vMerge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Вводный</w:t>
            </w:r>
            <w:r w:rsidRPr="00AF6CB8">
              <w:rPr>
                <w:b/>
                <w:sz w:val="24"/>
                <w:lang w:val="en-US"/>
              </w:rPr>
              <w:t xml:space="preserve"> </w:t>
            </w: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</w:t>
            </w:r>
            <w:r w:rsidRPr="00AF6CB8">
              <w:rPr>
                <w:sz w:val="24"/>
                <w:lang w:val="en-US"/>
              </w:rPr>
              <w:t xml:space="preserve"> Round-up lessons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Входной лексико-грамматический тест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5160C6" w:rsidRDefault="00DF21B9" w:rsidP="00AF6CB8">
            <w:pPr>
              <w:pStyle w:val="a3"/>
              <w:spacing w:line="240" w:lineRule="auto"/>
              <w:ind w:firstLine="0"/>
              <w:rPr>
                <w:i/>
                <w:sz w:val="24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1 - </w:t>
            </w:r>
            <w:r w:rsidRPr="00AF6CB8">
              <w:rPr>
                <w:i/>
                <w:sz w:val="24"/>
                <w:lang w:val="en-US"/>
              </w:rPr>
              <w:t>My Family.</w:t>
            </w:r>
            <w:proofErr w:type="gramStart"/>
            <w:r w:rsidRPr="00AF6CB8">
              <w:rPr>
                <w:i/>
                <w:sz w:val="24"/>
              </w:rPr>
              <w:t>Моя</w:t>
            </w:r>
            <w:proofErr w:type="gramEnd"/>
            <w:r w:rsidRPr="00AF6CB8">
              <w:rPr>
                <w:i/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</w:rPr>
              <w:t>с</w:t>
            </w:r>
          </w:p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proofErr w:type="spellStart"/>
            <w:r w:rsidRPr="00AF6CB8">
              <w:rPr>
                <w:i/>
                <w:sz w:val="24"/>
              </w:rPr>
              <w:t>емья</w:t>
            </w:r>
            <w:proofErr w:type="spellEnd"/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 xml:space="preserve">Члены семьи, их имена, возраст, черты характера.  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4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1 - </w:t>
            </w:r>
            <w:r w:rsidRPr="00AF6CB8">
              <w:rPr>
                <w:i/>
                <w:sz w:val="24"/>
                <w:lang w:val="en-US"/>
              </w:rPr>
              <w:t>My Family.</w:t>
            </w:r>
            <w:r w:rsidRPr="00AF6CB8">
              <w:rPr>
                <w:i/>
                <w:sz w:val="24"/>
              </w:rPr>
              <w:t>Моя</w:t>
            </w:r>
            <w:r w:rsidRPr="00AF6CB8">
              <w:rPr>
                <w:i/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</w:rPr>
              <w:t>семья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  <w:lang w:val="en-US"/>
              </w:rPr>
              <w:t xml:space="preserve">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rPr>
          <w:trHeight w:val="470"/>
        </w:trPr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i/>
                <w:sz w:val="24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2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 xml:space="preserve">At the Toy Shop. </w:t>
            </w:r>
            <w:r w:rsidRPr="00AF6CB8">
              <w:rPr>
                <w:i/>
                <w:sz w:val="24"/>
              </w:rPr>
              <w:t>В магазине игрушек</w:t>
            </w:r>
          </w:p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Мой день (распорядок дня, домашние обязанности). Покупки в магазине: одежда, обувь, некоторые  продукты питания, фрукты и овощи. Любимая еда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2</w:t>
            </w:r>
          </w:p>
        </w:tc>
      </w:tr>
      <w:tr w:rsidR="00DF21B9" w:rsidRPr="00AF6CB8" w:rsidTr="00DF21B9">
        <w:trPr>
          <w:trHeight w:val="470"/>
        </w:trPr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  <w:r w:rsidRPr="00AF6CB8">
              <w:rPr>
                <w:b/>
                <w:sz w:val="24"/>
                <w:lang w:val="en-US"/>
              </w:rPr>
              <w:t xml:space="preserve">II </w:t>
            </w:r>
            <w:r w:rsidRPr="00AF6CB8">
              <w:rPr>
                <w:b/>
                <w:sz w:val="24"/>
              </w:rPr>
              <w:t>четверть</w:t>
            </w:r>
          </w:p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(14ч)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i/>
                <w:sz w:val="24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2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 xml:space="preserve">At the Toy Shop. </w:t>
            </w:r>
            <w:r w:rsidRPr="00AF6CB8">
              <w:rPr>
                <w:i/>
                <w:sz w:val="24"/>
              </w:rPr>
              <w:t>В магазине игрушек</w:t>
            </w:r>
          </w:p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AF6CB8">
              <w:rPr>
                <w:sz w:val="24"/>
              </w:rPr>
              <w:t>Мой день (распорядок дня, домашние обязанности). Покупки в магазине: одежда, обувь, некоторые  продукты питания, фрукты и овощи. Любимая еда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3</w:t>
            </w:r>
          </w:p>
        </w:tc>
      </w:tr>
      <w:tr w:rsidR="00DF21B9" w:rsidRPr="00AF6CB8" w:rsidTr="00DF21B9">
        <w:trPr>
          <w:trHeight w:val="470"/>
        </w:trPr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rPr>
          <w:trHeight w:val="599"/>
        </w:trPr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3 - - </w:t>
            </w:r>
            <w:r w:rsidRPr="00AF6CB8">
              <w:rPr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It</w:t>
            </w:r>
            <w:r w:rsidRPr="00AF6CB8">
              <w:rPr>
                <w:i/>
                <w:sz w:val="24"/>
              </w:rPr>
              <w:t>`</w:t>
            </w:r>
            <w:r w:rsidRPr="00AF6CB8">
              <w:rPr>
                <w:i/>
                <w:sz w:val="24"/>
                <w:lang w:val="en-US"/>
              </w:rPr>
              <w:t>s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So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Cute</w:t>
            </w:r>
            <w:r w:rsidRPr="00AF6CB8">
              <w:rPr>
                <w:i/>
                <w:sz w:val="24"/>
              </w:rPr>
              <w:t>!Мир моих увлечений!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Части тела,</w:t>
            </w:r>
            <w:r w:rsidR="007928F3" w:rsidRPr="00AF6CB8">
              <w:rPr>
                <w:sz w:val="24"/>
              </w:rPr>
              <w:t xml:space="preserve"> </w:t>
            </w:r>
            <w:r w:rsidRPr="00AF6CB8">
              <w:rPr>
                <w:sz w:val="24"/>
              </w:rPr>
              <w:t>внешность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5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3 -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It`s So Cute!</w:t>
            </w:r>
            <w:r w:rsidRPr="00AF6CB8">
              <w:rPr>
                <w:b/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</w:rPr>
              <w:t>Это так мило!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4 - </w:t>
            </w:r>
            <w:r w:rsidRPr="00AF6CB8">
              <w:rPr>
                <w:bCs/>
                <w:sz w:val="24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>Talent</w:t>
            </w:r>
            <w:r w:rsidRPr="00AF6CB8">
              <w:rPr>
                <w:bCs/>
                <w:i/>
                <w:sz w:val="24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>Show</w:t>
            </w:r>
            <w:r w:rsidRPr="00AF6CB8">
              <w:rPr>
                <w:bCs/>
                <w:i/>
                <w:sz w:val="24"/>
              </w:rPr>
              <w:t>. Шоу талантов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Умения, музыкальные инструменты, занятия по интересам.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4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III четверть</w:t>
            </w:r>
          </w:p>
          <w:p w:rsidR="00DF21B9" w:rsidRPr="00AF6CB8" w:rsidRDefault="00DF21B9" w:rsidP="00AF6CB8">
            <w:pPr>
              <w:pStyle w:val="a3"/>
              <w:spacing w:line="240" w:lineRule="auto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(20ч)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4 - </w:t>
            </w:r>
            <w:r w:rsidRPr="00AF6CB8">
              <w:rPr>
                <w:bCs/>
                <w:sz w:val="24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>Talent</w:t>
            </w:r>
            <w:r w:rsidRPr="00AF6CB8">
              <w:rPr>
                <w:bCs/>
                <w:i/>
                <w:sz w:val="24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>Show</w:t>
            </w:r>
            <w:r w:rsidRPr="00AF6CB8">
              <w:rPr>
                <w:bCs/>
                <w:i/>
                <w:sz w:val="24"/>
              </w:rPr>
              <w:t>. Шоу талантов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Умения, музыкальные инструменты, занятия по интересам.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4</w:t>
            </w:r>
          </w:p>
        </w:tc>
      </w:tr>
      <w:tr w:rsidR="00DF21B9" w:rsidRPr="00AF6CB8" w:rsidTr="00DF21B9">
        <w:tc>
          <w:tcPr>
            <w:tcW w:w="1650" w:type="dxa"/>
            <w:vMerge w:val="restart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4 </w:t>
            </w:r>
            <w:r w:rsidRPr="00AF6CB8">
              <w:rPr>
                <w:bCs/>
                <w:sz w:val="24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>Talent</w:t>
            </w:r>
            <w:r w:rsidRPr="00AF6CB8">
              <w:rPr>
                <w:bCs/>
                <w:i/>
                <w:sz w:val="24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>Show</w:t>
            </w:r>
            <w:r w:rsidRPr="00AF6CB8">
              <w:rPr>
                <w:bCs/>
                <w:i/>
                <w:sz w:val="24"/>
              </w:rPr>
              <w:t>. Шоу талантов.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5 -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Where`s Alvin?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4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5 -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Where`s Alvin?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6 -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In the Old House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насекомые, материалы из которых сделаны вещи</w:t>
            </w:r>
          </w:p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5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6 -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In the Old House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7 - </w:t>
            </w:r>
            <w:r w:rsidRPr="00AF6CB8">
              <w:rPr>
                <w:i/>
                <w:sz w:val="24"/>
                <w:lang w:val="en-US"/>
              </w:rPr>
              <w:t xml:space="preserve"> My New Clothes. </w:t>
            </w:r>
            <w:r w:rsidRPr="00AF6CB8">
              <w:rPr>
                <w:i/>
                <w:sz w:val="24"/>
              </w:rPr>
              <w:t>Моя</w:t>
            </w:r>
            <w:r w:rsidRPr="00AF6CB8">
              <w:rPr>
                <w:i/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</w:rPr>
              <w:t>одежда</w:t>
            </w:r>
            <w:r w:rsidRPr="00AF6CB8">
              <w:rPr>
                <w:i/>
                <w:sz w:val="24"/>
                <w:lang w:val="en-US"/>
              </w:rPr>
              <w:t>.</w:t>
            </w:r>
          </w:p>
          <w:p w:rsidR="00DF21B9" w:rsidRPr="00AF6CB8" w:rsidRDefault="00DF21B9" w:rsidP="00AF6CB8">
            <w:pPr>
              <w:pStyle w:val="a3"/>
              <w:spacing w:line="240" w:lineRule="auto"/>
              <w:rPr>
                <w:b/>
                <w:sz w:val="24"/>
                <w:lang w:val="en-US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 xml:space="preserve">Особые волшебных  </w:t>
            </w:r>
            <w:proofErr w:type="gramStart"/>
            <w:r w:rsidRPr="00AF6CB8">
              <w:rPr>
                <w:sz w:val="24"/>
              </w:rPr>
              <w:t>моментах</w:t>
            </w:r>
            <w:proofErr w:type="gramEnd"/>
            <w:r w:rsidRPr="00AF6CB8">
              <w:rPr>
                <w:sz w:val="24"/>
              </w:rPr>
              <w:t xml:space="preserve"> в жизни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4</w:t>
            </w:r>
          </w:p>
        </w:tc>
      </w:tr>
      <w:tr w:rsidR="00DF21B9" w:rsidRPr="00AF6CB8" w:rsidTr="00DF21B9">
        <w:trPr>
          <w:trHeight w:val="60"/>
        </w:trPr>
        <w:tc>
          <w:tcPr>
            <w:tcW w:w="1650" w:type="dxa"/>
            <w:vMerge w:val="restart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  <w:r w:rsidRPr="00AF6CB8">
              <w:rPr>
                <w:b/>
                <w:sz w:val="24"/>
                <w:lang w:val="en-US"/>
              </w:rPr>
              <w:t xml:space="preserve">IV </w:t>
            </w:r>
            <w:r w:rsidRPr="00AF6CB8">
              <w:rPr>
                <w:b/>
                <w:sz w:val="24"/>
              </w:rPr>
              <w:t>четверть</w:t>
            </w:r>
          </w:p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(16 часов)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7 - </w:t>
            </w:r>
            <w:r w:rsidRPr="00AF6CB8">
              <w:rPr>
                <w:i/>
                <w:sz w:val="24"/>
                <w:lang w:val="en-US"/>
              </w:rPr>
              <w:t xml:space="preserve"> My New Clothes. </w:t>
            </w:r>
            <w:r w:rsidRPr="00AF6CB8">
              <w:rPr>
                <w:i/>
                <w:sz w:val="24"/>
              </w:rPr>
              <w:t>Моя</w:t>
            </w:r>
            <w:r w:rsidRPr="00AF6CB8">
              <w:rPr>
                <w:i/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</w:rPr>
              <w:t>одежда</w:t>
            </w:r>
            <w:r w:rsidRPr="00AF6CB8">
              <w:rPr>
                <w:i/>
                <w:sz w:val="24"/>
                <w:lang w:val="en-US"/>
              </w:rPr>
              <w:t>.</w:t>
            </w:r>
          </w:p>
          <w:p w:rsidR="00DF21B9" w:rsidRPr="00AF6CB8" w:rsidRDefault="00DF21B9" w:rsidP="00AF6CB8">
            <w:pPr>
              <w:pStyle w:val="a3"/>
              <w:spacing w:line="240" w:lineRule="auto"/>
              <w:rPr>
                <w:b/>
                <w:sz w:val="24"/>
                <w:lang w:val="en-US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 xml:space="preserve">Особые волшебных  </w:t>
            </w:r>
            <w:proofErr w:type="gramStart"/>
            <w:r w:rsidRPr="00AF6CB8">
              <w:rPr>
                <w:sz w:val="24"/>
              </w:rPr>
              <w:t>моментах</w:t>
            </w:r>
            <w:proofErr w:type="gramEnd"/>
            <w:r w:rsidRPr="00AF6CB8">
              <w:rPr>
                <w:sz w:val="24"/>
              </w:rPr>
              <w:t xml:space="preserve"> в жизни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3</w:t>
            </w:r>
          </w:p>
        </w:tc>
      </w:tr>
      <w:tr w:rsidR="00DF21B9" w:rsidRPr="00AF6CB8" w:rsidTr="00DF21B9">
        <w:trPr>
          <w:trHeight w:val="930"/>
        </w:trPr>
        <w:tc>
          <w:tcPr>
            <w:tcW w:w="1650" w:type="dxa"/>
            <w:vMerge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7 - </w:t>
            </w:r>
            <w:r w:rsidRPr="00AF6CB8">
              <w:rPr>
                <w:i/>
                <w:sz w:val="24"/>
                <w:lang w:val="en-US"/>
              </w:rPr>
              <w:t>My New Clothes .</w:t>
            </w:r>
            <w:r w:rsidRPr="00AF6CB8">
              <w:rPr>
                <w:i/>
                <w:sz w:val="24"/>
              </w:rPr>
              <w:t>Моя</w:t>
            </w:r>
            <w:r w:rsidRPr="00AF6CB8">
              <w:rPr>
                <w:i/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</w:rPr>
              <w:t>одежда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8 </w:t>
            </w:r>
            <w:r w:rsidRPr="00AF6CB8">
              <w:rPr>
                <w:bCs/>
                <w:sz w:val="24"/>
                <w:lang w:val="en-US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 xml:space="preserve">At the Animal Park. </w:t>
            </w:r>
            <w:r w:rsidRPr="00AF6CB8">
              <w:rPr>
                <w:bCs/>
                <w:i/>
                <w:sz w:val="24"/>
              </w:rPr>
              <w:t>В зоопарке.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ферма, одежда, па</w:t>
            </w:r>
            <w:proofErr w:type="gramStart"/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рк в св</w:t>
            </w:r>
            <w:proofErr w:type="gramEnd"/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оём городе;</w:t>
            </w:r>
          </w:p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3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8 - </w:t>
            </w:r>
            <w:r w:rsidRPr="00AF6CB8">
              <w:rPr>
                <w:bCs/>
                <w:sz w:val="24"/>
                <w:lang w:val="en-US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 xml:space="preserve">At the Animal Park. </w:t>
            </w:r>
            <w:r w:rsidRPr="00AF6CB8">
              <w:rPr>
                <w:bCs/>
                <w:i/>
                <w:sz w:val="24"/>
              </w:rPr>
              <w:t>В зоопарке.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9- </w:t>
            </w:r>
            <w:r w:rsidRPr="00AF6CB8">
              <w:rPr>
                <w:i/>
                <w:sz w:val="24"/>
                <w:lang w:val="en-US"/>
              </w:rPr>
              <w:t>Fairy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Cakes</w:t>
            </w:r>
            <w:r w:rsidRPr="00AF6CB8">
              <w:rPr>
                <w:i/>
                <w:sz w:val="24"/>
              </w:rPr>
              <w:t>! Волшебные пироги.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</w:t>
            </w:r>
            <w:proofErr w:type="gramStart"/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F6CB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4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9- </w:t>
            </w:r>
            <w:r w:rsidRPr="00AF6CB8">
              <w:rPr>
                <w:i/>
                <w:sz w:val="24"/>
                <w:lang w:val="en-US"/>
              </w:rPr>
              <w:t>Fairy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Cakes</w:t>
            </w:r>
            <w:r w:rsidRPr="00AF6CB8">
              <w:rPr>
                <w:i/>
                <w:sz w:val="24"/>
              </w:rPr>
              <w:t>! Волшебные пироги.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К. работа, </w:t>
            </w:r>
            <w:proofErr w:type="spellStart"/>
            <w:r w:rsidRPr="00AF6CB8">
              <w:rPr>
                <w:rFonts w:ascii="Times New Roman" w:hAnsi="Times New Roman"/>
                <w:b/>
                <w:sz w:val="24"/>
                <w:szCs w:val="24"/>
              </w:rPr>
              <w:t>промежуточая</w:t>
            </w:r>
            <w:proofErr w:type="spellEnd"/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 аттестация</w:t>
            </w:r>
            <w:proofErr w:type="gramStart"/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 устной речи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10 </w:t>
            </w:r>
            <w:r w:rsidRPr="00AF6CB8">
              <w:rPr>
                <w:i/>
                <w:sz w:val="24"/>
              </w:rPr>
              <w:t xml:space="preserve">– </w:t>
            </w:r>
            <w:r w:rsidRPr="00AF6CB8">
              <w:rPr>
                <w:i/>
                <w:sz w:val="24"/>
                <w:lang w:val="en-US"/>
              </w:rPr>
              <w:t>Another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Lovely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Day</w:t>
            </w:r>
            <w:r w:rsidRPr="00AF6CB8">
              <w:rPr>
                <w:i/>
                <w:sz w:val="24"/>
              </w:rPr>
              <w:t>!</w:t>
            </w:r>
            <w:r w:rsidRPr="00AF6CB8">
              <w:rPr>
                <w:bCs/>
                <w:i/>
                <w:sz w:val="24"/>
              </w:rPr>
              <w:t xml:space="preserve"> Еще один прекрасный день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окружающая среда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3</w:t>
            </w:r>
          </w:p>
        </w:tc>
      </w:tr>
      <w:tr w:rsidR="00DF21B9" w:rsidRPr="00AF6CB8" w:rsidTr="00DF21B9">
        <w:tc>
          <w:tcPr>
            <w:tcW w:w="9540" w:type="dxa"/>
            <w:gridSpan w:val="3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jc w:val="right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ИТОГО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68</w:t>
            </w:r>
          </w:p>
        </w:tc>
      </w:tr>
    </w:tbl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C3998" w:rsidRPr="00AF6CB8" w:rsidRDefault="000C3998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C3998" w:rsidRPr="00AF6CB8" w:rsidRDefault="000C3998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64D6C" w:rsidRPr="00AF6CB8" w:rsidRDefault="00B64D6C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64D6C" w:rsidRPr="00AF6CB8" w:rsidRDefault="00B64D6C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F6CB8" w:rsidRDefault="00AF6CB8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0238F2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КАЛЕНДАРНО </w:t>
      </w:r>
      <w:r w:rsidR="008B5026" w:rsidRPr="00AF6CB8">
        <w:rPr>
          <w:rFonts w:ascii="Times New Roman" w:hAnsi="Times New Roman"/>
          <w:b/>
          <w:color w:val="000000"/>
          <w:sz w:val="24"/>
          <w:szCs w:val="24"/>
        </w:rPr>
        <w:t>-</w:t>
      </w:r>
      <w:r w:rsidR="00B64D6C" w:rsidRPr="00AF6CB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B5026" w:rsidRPr="00AF6CB8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0238F2" w:rsidRPr="00AF6CB8" w:rsidRDefault="000238F2" w:rsidP="00AF6CB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Класс</w:t>
      </w:r>
      <w:r w:rsidRPr="00AF6CB8">
        <w:rPr>
          <w:rFonts w:ascii="Times New Roman" w:hAnsi="Times New Roman"/>
          <w:color w:val="000000"/>
          <w:sz w:val="24"/>
          <w:szCs w:val="24"/>
        </w:rPr>
        <w:tab/>
      </w:r>
      <w:r w:rsidRPr="00AF6CB8">
        <w:rPr>
          <w:rFonts w:ascii="Times New Roman" w:hAnsi="Times New Roman"/>
          <w:color w:val="000000"/>
          <w:sz w:val="24"/>
          <w:szCs w:val="24"/>
        </w:rPr>
        <w:tab/>
      </w:r>
      <w:r w:rsidRPr="00AF6CB8">
        <w:rPr>
          <w:rFonts w:ascii="Times New Roman" w:hAnsi="Times New Roman"/>
          <w:color w:val="000000"/>
          <w:sz w:val="24"/>
          <w:szCs w:val="24"/>
        </w:rPr>
        <w:tab/>
      </w:r>
      <w:r w:rsidRPr="00AF6CB8">
        <w:rPr>
          <w:rFonts w:ascii="Times New Roman" w:hAnsi="Times New Roman"/>
          <w:color w:val="000000"/>
          <w:sz w:val="24"/>
          <w:szCs w:val="24"/>
        </w:rPr>
        <w:tab/>
      </w:r>
      <w:r w:rsidR="009E3B8C">
        <w:rPr>
          <w:rFonts w:ascii="Times New Roman" w:hAnsi="Times New Roman"/>
          <w:color w:val="000000"/>
          <w:sz w:val="24"/>
          <w:szCs w:val="24"/>
        </w:rPr>
        <w:t>3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  <w:r w:rsidR="00C83C53" w:rsidRPr="00AF6CB8">
        <w:rPr>
          <w:rFonts w:ascii="Times New Roman" w:hAnsi="Times New Roman"/>
          <w:color w:val="000000"/>
          <w:sz w:val="24"/>
          <w:szCs w:val="24"/>
        </w:rPr>
        <w:t xml:space="preserve">                               </w:t>
      </w:r>
    </w:p>
    <w:p w:rsidR="008B5026" w:rsidRPr="00AF6CB8" w:rsidRDefault="008B5026" w:rsidP="00AF6CB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C3998" w:rsidRPr="00AF6CB8" w:rsidRDefault="008B5026" w:rsidP="00AF6CB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Планирование     составлено на основе УМК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A6EE2" w:rsidRPr="00AF6CB8">
        <w:rPr>
          <w:rFonts w:ascii="Times New Roman" w:hAnsi="Times New Roman"/>
          <w:color w:val="000000"/>
          <w:sz w:val="24"/>
          <w:szCs w:val="24"/>
        </w:rPr>
        <w:t>«Звёздный английский» для 3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 xml:space="preserve"> класса/</w:t>
      </w:r>
      <w:r w:rsidR="000C3998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>К. М. Баранова, Д. Дули, В. В. Коп</w:t>
      </w:r>
      <w:r w:rsidR="00B64D6C" w:rsidRPr="00AF6CB8">
        <w:rPr>
          <w:rFonts w:ascii="Times New Roman" w:hAnsi="Times New Roman"/>
          <w:color w:val="000000"/>
          <w:sz w:val="24"/>
          <w:szCs w:val="24"/>
        </w:rPr>
        <w:t xml:space="preserve">ылова, Р. П. </w:t>
      </w:r>
      <w:proofErr w:type="spellStart"/>
      <w:r w:rsidR="00B64D6C" w:rsidRPr="00AF6CB8">
        <w:rPr>
          <w:rFonts w:ascii="Times New Roman" w:hAnsi="Times New Roman"/>
          <w:color w:val="000000"/>
          <w:sz w:val="24"/>
          <w:szCs w:val="24"/>
        </w:rPr>
        <w:t>Мильруд</w:t>
      </w:r>
      <w:proofErr w:type="spellEnd"/>
      <w:r w:rsidR="00B64D6C" w:rsidRPr="00AF6CB8">
        <w:rPr>
          <w:rFonts w:ascii="Times New Roman" w:hAnsi="Times New Roman"/>
          <w:color w:val="000000"/>
          <w:sz w:val="24"/>
          <w:szCs w:val="24"/>
        </w:rPr>
        <w:t>, В. Эванс.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 xml:space="preserve">– М.: </w:t>
      </w:r>
      <w:r w:rsidR="000C3998" w:rsidRPr="00AF6CB8">
        <w:rPr>
          <w:rFonts w:ascii="Times New Roman" w:hAnsi="Times New Roman"/>
          <w:color w:val="000000"/>
          <w:sz w:val="24"/>
          <w:szCs w:val="24"/>
          <w:lang w:val="en-US"/>
        </w:rPr>
        <w:t>Express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C3998" w:rsidRPr="00AF6CB8">
        <w:rPr>
          <w:rFonts w:ascii="Times New Roman" w:hAnsi="Times New Roman"/>
          <w:color w:val="000000"/>
          <w:sz w:val="24"/>
          <w:szCs w:val="24"/>
          <w:lang w:val="en-US"/>
        </w:rPr>
        <w:t>Publishing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>: Просвещение, 2014.</w:t>
      </w:r>
    </w:p>
    <w:p w:rsidR="000C3998" w:rsidRPr="00AF6CB8" w:rsidRDefault="008B5026" w:rsidP="00AF6CB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C3998" w:rsidRPr="00AF6CB8">
        <w:rPr>
          <w:rFonts w:ascii="Times New Roman" w:eastAsiaTheme="minorHAnsi" w:hAnsi="Times New Roman"/>
          <w:sz w:val="24"/>
          <w:szCs w:val="24"/>
        </w:rPr>
        <w:t xml:space="preserve">Учитель: </w:t>
      </w:r>
      <w:proofErr w:type="spellStart"/>
      <w:r w:rsidR="005160C6">
        <w:rPr>
          <w:rFonts w:ascii="Times New Roman" w:eastAsiaTheme="minorHAnsi" w:hAnsi="Times New Roman"/>
          <w:sz w:val="24"/>
          <w:szCs w:val="24"/>
        </w:rPr>
        <w:t>Сабитова</w:t>
      </w:r>
      <w:proofErr w:type="spellEnd"/>
      <w:r w:rsidR="005160C6">
        <w:rPr>
          <w:rFonts w:ascii="Times New Roman" w:eastAsiaTheme="minorHAnsi" w:hAnsi="Times New Roman"/>
          <w:sz w:val="24"/>
          <w:szCs w:val="24"/>
        </w:rPr>
        <w:t xml:space="preserve"> А.Р.</w:t>
      </w:r>
    </w:p>
    <w:p w:rsidR="000C3998" w:rsidRPr="00AF6CB8" w:rsidRDefault="000C3998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 xml:space="preserve">Количество часов:  </w:t>
      </w:r>
    </w:p>
    <w:p w:rsidR="000C3998" w:rsidRPr="00AF6CB8" w:rsidRDefault="000C3998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Всего  68 часов; в неделю 2  час</w:t>
      </w:r>
    </w:p>
    <w:p w:rsidR="00DF21B9" w:rsidRPr="00AF6CB8" w:rsidRDefault="00DF21B9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Проверочные работы – 9;</w:t>
      </w:r>
    </w:p>
    <w:p w:rsidR="000C3998" w:rsidRPr="00AF6CB8" w:rsidRDefault="000C3998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Административных  контрольных уроков -  1.</w:t>
      </w:r>
    </w:p>
    <w:p w:rsidR="0092379A" w:rsidRPr="00AF6CB8" w:rsidRDefault="0092379A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6CB8" w:rsidRDefault="00AF6CB8" w:rsidP="00AF6CB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6CB8" w:rsidRDefault="00AF6CB8" w:rsidP="00AF6CB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6CB8" w:rsidRDefault="00AF6CB8" w:rsidP="00AF6CB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6CB8" w:rsidRDefault="00AF6CB8" w:rsidP="00AF6CB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6CB8" w:rsidRDefault="00AF6CB8" w:rsidP="00AF6CB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F6CB8">
        <w:rPr>
          <w:rFonts w:ascii="Times New Roman" w:eastAsiaTheme="minorHAnsi" w:hAnsi="Times New Roman"/>
          <w:b/>
          <w:sz w:val="24"/>
          <w:szCs w:val="24"/>
        </w:rPr>
        <w:lastRenderedPageBreak/>
        <w:t>Приложение к рабочей прогр</w:t>
      </w:r>
      <w:r w:rsidR="00141FFE">
        <w:rPr>
          <w:rFonts w:ascii="Times New Roman" w:eastAsiaTheme="minorHAnsi" w:hAnsi="Times New Roman"/>
          <w:b/>
          <w:sz w:val="24"/>
          <w:szCs w:val="24"/>
        </w:rPr>
        <w:t>амме по английскому языку для  3</w:t>
      </w:r>
      <w:r w:rsidRPr="00AF6CB8">
        <w:rPr>
          <w:rFonts w:ascii="Times New Roman" w:eastAsiaTheme="minorHAnsi" w:hAnsi="Times New Roman"/>
          <w:b/>
          <w:sz w:val="24"/>
          <w:szCs w:val="24"/>
        </w:rPr>
        <w:t xml:space="preserve"> класса</w:t>
      </w:r>
    </w:p>
    <w:p w:rsidR="00B64D6C" w:rsidRPr="00AF6CB8" w:rsidRDefault="00B64D6C" w:rsidP="00AF6C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 xml:space="preserve">Карточки </w:t>
      </w:r>
      <w:proofErr w:type="gramStart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–з</w:t>
      </w:r>
      <w:proofErr w:type="gramEnd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адания</w:t>
      </w:r>
    </w:p>
    <w:p w:rsidR="00B64D6C" w:rsidRPr="00AF6CB8" w:rsidRDefault="00B64D6C" w:rsidP="00AF6C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контроля уровня </w:t>
      </w:r>
      <w:proofErr w:type="spellStart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навыка монологической речи </w:t>
      </w:r>
    </w:p>
    <w:p w:rsidR="00B64D6C" w:rsidRPr="00AF6CB8" w:rsidRDefault="004776CF" w:rsidP="00AF6C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 класс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Theme="minorHAnsi" w:hAnsi="Times New Roman"/>
          <w:sz w:val="24"/>
          <w:szCs w:val="24"/>
        </w:rPr>
        <w:t>1. Устная речь оценивается по двум критериям:</w:t>
      </w:r>
      <w:r w:rsidRPr="00AF6CB8">
        <w:rPr>
          <w:rFonts w:ascii="Times New Roman" w:eastAsiaTheme="minorHAnsi" w:hAnsi="Times New Roman"/>
          <w:sz w:val="24"/>
          <w:szCs w:val="24"/>
        </w:rPr>
        <w:br/>
        <w:t>А – Содержание и способность поддерживать беседу, реагировать на вопросы</w:t>
      </w:r>
      <w:r w:rsidRPr="00AF6CB8">
        <w:rPr>
          <w:rFonts w:ascii="Times New Roman" w:eastAsiaTheme="minorHAnsi" w:hAnsi="Times New Roman"/>
          <w:sz w:val="24"/>
          <w:szCs w:val="24"/>
        </w:rPr>
        <w:br/>
        <w:t>B – Качество языка (лексика, грамматика, фонетика, интонация)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Критерий A: Устная речь</w:t>
      </w:r>
      <w:r w:rsidRPr="00AF6CB8">
        <w:rPr>
          <w:rFonts w:ascii="Times New Roman" w:eastAsiaTheme="minorHAnsi" w:hAnsi="Times New Roman"/>
          <w:sz w:val="24"/>
          <w:szCs w:val="24"/>
        </w:rPr>
        <w:br/>
        <w:t>(Содержание и способность поддерживать беседу и реагировать на вопросы)</w:t>
      </w:r>
      <w:r w:rsidRPr="00AF6CB8">
        <w:rPr>
          <w:rFonts w:ascii="Times New Roman" w:eastAsiaTheme="minorHAnsi" w:hAnsi="Times New Roman"/>
          <w:sz w:val="24"/>
          <w:szCs w:val="24"/>
        </w:rPr>
        <w:br/>
      </w:r>
      <w:r w:rsidRPr="00AF6CB8">
        <w:rPr>
          <w:rFonts w:ascii="Times New Roman" w:eastAsiaTheme="minorHAnsi" w:hAnsi="Times New Roman"/>
          <w:sz w:val="24"/>
          <w:szCs w:val="24"/>
        </w:rPr>
        <w:br/>
        <w:t>Описание</w:t>
      </w:r>
      <w:r w:rsidRPr="00AF6CB8">
        <w:rPr>
          <w:rFonts w:ascii="Times New Roman" w:eastAsiaTheme="minorHAnsi" w:hAnsi="Times New Roman"/>
          <w:sz w:val="24"/>
          <w:szCs w:val="24"/>
        </w:rPr>
        <w:br/>
        <w:t>1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не приступил к работе.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2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Идеи учение не соответствуют теме, мало или совсем нет фактов.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не может ответить на многие вопросы, ответы часто неадекватны.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сообщает ограниченную информацию не по теме.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говорит часто с паузами, много повторов, ему часто нужна помощь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учителя.</w:t>
      </w:r>
      <w:r w:rsidRPr="00AF6CB8">
        <w:rPr>
          <w:rFonts w:ascii="Times New Roman" w:eastAsiaTheme="minorHAnsi" w:hAnsi="Times New Roman"/>
          <w:sz w:val="24"/>
          <w:szCs w:val="24"/>
        </w:rPr>
        <w:br/>
        <w:t>3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Идеи ученика не всегда соответствуют теме, хотя есть немного фактов.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не может ответить на некоторые вопросы, его ответы иногда</w:t>
      </w:r>
      <w:r w:rsidRPr="00AF6CB8">
        <w:rPr>
          <w:rFonts w:ascii="Times New Roman" w:eastAsiaTheme="minorHAnsi" w:hAnsi="Times New Roman"/>
          <w:sz w:val="24"/>
          <w:szCs w:val="24"/>
        </w:rPr>
        <w:br/>
        <w:t>неадекватны.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сообщает ограниченную информацию по теме.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говорит с паузами, есть повторы, ему нужна помощь учителя.</w:t>
      </w:r>
      <w:r w:rsidRPr="00AF6CB8">
        <w:rPr>
          <w:rFonts w:ascii="Times New Roman" w:eastAsiaTheme="minorHAnsi" w:hAnsi="Times New Roman"/>
          <w:sz w:val="24"/>
          <w:szCs w:val="24"/>
        </w:rPr>
        <w:br/>
        <w:t>4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Идеи ученика в основном соответствуют теме, есть некоторые</w:t>
      </w:r>
      <w:r w:rsidRPr="00AF6CB8">
        <w:rPr>
          <w:rFonts w:ascii="Times New Roman" w:eastAsiaTheme="minorHAnsi" w:hAnsi="Times New Roman"/>
          <w:sz w:val="24"/>
          <w:szCs w:val="24"/>
        </w:rPr>
        <w:br/>
        <w:t>соответствующие факты.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понимает многие вопросы, его ответы иногда неадекватны.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сообщает иногда ограниченную информацию по теме.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говорит иногда с паузами, есть иногда повторы, ему иногда</w:t>
      </w:r>
      <w:r w:rsidRPr="00AF6CB8">
        <w:rPr>
          <w:rFonts w:ascii="Times New Roman" w:eastAsiaTheme="minorHAnsi" w:hAnsi="Times New Roman"/>
          <w:sz w:val="24"/>
          <w:szCs w:val="24"/>
        </w:rPr>
        <w:br/>
        <w:t>нужна помощь учителя.</w:t>
      </w:r>
      <w:r w:rsidRPr="00AF6CB8">
        <w:rPr>
          <w:rFonts w:ascii="Times New Roman" w:eastAsiaTheme="minorHAnsi" w:hAnsi="Times New Roman"/>
          <w:sz w:val="24"/>
          <w:szCs w:val="24"/>
        </w:rPr>
        <w:br/>
      </w:r>
      <w:r w:rsidRPr="00AF6CB8">
        <w:rPr>
          <w:rFonts w:ascii="Times New Roman" w:eastAsiaTheme="minorHAnsi" w:hAnsi="Times New Roman"/>
          <w:sz w:val="24"/>
          <w:szCs w:val="24"/>
        </w:rPr>
        <w:lastRenderedPageBreak/>
        <w:t>5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Идеи ученика соответствуют теме и подкрепляются некоторыми</w:t>
      </w:r>
      <w:r w:rsidRPr="00AF6CB8">
        <w:rPr>
          <w:rFonts w:ascii="Times New Roman" w:eastAsiaTheme="minorHAnsi" w:hAnsi="Times New Roman"/>
          <w:sz w:val="24"/>
          <w:szCs w:val="24"/>
        </w:rPr>
        <w:br/>
        <w:t>соответствующими фактами.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понимает почти все вопросы, его ответы в целом адекватны.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часто сообщает разнообразную информацию.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Учащемуся иногда нужна помощь учителя, его речь близка к</w:t>
      </w:r>
      <w:r w:rsidRPr="00AF6CB8">
        <w:rPr>
          <w:rFonts w:ascii="Times New Roman" w:eastAsiaTheme="minorHAnsi" w:hAnsi="Times New Roman"/>
          <w:sz w:val="24"/>
          <w:szCs w:val="24"/>
        </w:rPr>
        <w:br/>
        <w:t>естественной.</w:t>
      </w:r>
      <w:r w:rsidRPr="00AF6CB8">
        <w:rPr>
          <w:rFonts w:ascii="Times New Roman" w:eastAsiaTheme="minorHAnsi" w:hAnsi="Times New Roman"/>
          <w:sz w:val="24"/>
          <w:szCs w:val="24"/>
        </w:rPr>
        <w:br/>
        <w:t>6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Идеи ученика соответствуют теме, есть соответствующие факты.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всегда понимает вопросы, его ответы практически адекватны.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всегда сообщает разнообразную информацию.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Ученику практически не нужна помощь учителя, он активен, его речь</w:t>
      </w:r>
      <w:r w:rsidRPr="00AF6CB8">
        <w:rPr>
          <w:rFonts w:ascii="Times New Roman" w:eastAsiaTheme="minorHAnsi" w:hAnsi="Times New Roman"/>
          <w:sz w:val="24"/>
          <w:szCs w:val="24"/>
        </w:rPr>
        <w:br/>
        <w:t>естественна.</w:t>
      </w:r>
      <w:r w:rsidRPr="00AF6CB8">
        <w:rPr>
          <w:rFonts w:ascii="Times New Roman" w:eastAsiaTheme="minorHAnsi" w:hAnsi="Times New Roman"/>
          <w:sz w:val="24"/>
          <w:szCs w:val="24"/>
        </w:rPr>
        <w:br/>
        <w:t>7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Идеи ученика полностью соответствуют теме, есть все необходимые</w:t>
      </w:r>
      <w:r w:rsidRPr="00AF6CB8">
        <w:rPr>
          <w:rFonts w:ascii="Times New Roman" w:eastAsiaTheme="minorHAnsi" w:hAnsi="Times New Roman"/>
          <w:sz w:val="24"/>
          <w:szCs w:val="24"/>
        </w:rPr>
        <w:br/>
        <w:t>соответствующие факты.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правильно понимает все вопросы, его ответы адекватны,</w:t>
      </w:r>
      <w:r w:rsidRPr="00AF6CB8">
        <w:rPr>
          <w:rFonts w:ascii="Times New Roman" w:eastAsiaTheme="minorHAnsi" w:hAnsi="Times New Roman"/>
          <w:sz w:val="24"/>
          <w:szCs w:val="24"/>
        </w:rPr>
        <w:br/>
        <w:t>креативны.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всегда сообщает разнообразную информацию.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Ученику не нужна помощь учителя, он активен, его речь естественна.</w:t>
      </w: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Критерий B: Качество языка</w:t>
      </w:r>
      <w:r w:rsidRPr="00AF6CB8">
        <w:rPr>
          <w:rFonts w:ascii="Times New Roman" w:eastAsiaTheme="minorHAnsi" w:hAnsi="Times New Roman"/>
          <w:sz w:val="24"/>
          <w:szCs w:val="24"/>
        </w:rPr>
        <w:br/>
        <w:t>(лексика, грамматика, фонетика, интонация)</w:t>
      </w:r>
      <w:r w:rsidRPr="00AF6CB8">
        <w:rPr>
          <w:rFonts w:ascii="Times New Roman" w:eastAsiaTheme="minorHAnsi" w:hAnsi="Times New Roman"/>
          <w:sz w:val="24"/>
          <w:szCs w:val="24"/>
        </w:rPr>
        <w:br/>
        <w:t>Достигнутый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уровень</w:t>
      </w:r>
      <w:r w:rsidRPr="00AF6CB8">
        <w:rPr>
          <w:rFonts w:ascii="Times New Roman" w:eastAsiaTheme="minorHAnsi" w:hAnsi="Times New Roman"/>
          <w:sz w:val="24"/>
          <w:szCs w:val="24"/>
        </w:rPr>
        <w:br/>
        <w:t>Описание</w:t>
      </w:r>
      <w:r w:rsidRPr="00AF6CB8">
        <w:rPr>
          <w:rFonts w:ascii="Times New Roman" w:eastAsiaTheme="minorHAnsi" w:hAnsi="Times New Roman"/>
          <w:sz w:val="24"/>
          <w:szCs w:val="24"/>
        </w:rPr>
        <w:br/>
        <w:t>1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не приступил к работе.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2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демонстрирует неправильное произношение и ударение,</w:t>
      </w:r>
      <w:r w:rsidRPr="00AF6CB8">
        <w:rPr>
          <w:rFonts w:ascii="Times New Roman" w:eastAsiaTheme="minorHAnsi" w:hAnsi="Times New Roman"/>
          <w:sz w:val="24"/>
          <w:szCs w:val="24"/>
        </w:rPr>
        <w:br/>
      </w:r>
      <w:proofErr w:type="gramStart"/>
      <w:r w:rsidRPr="00AF6CB8">
        <w:rPr>
          <w:rFonts w:ascii="Times New Roman" w:eastAsiaTheme="minorHAnsi" w:hAnsi="Times New Roman"/>
          <w:sz w:val="24"/>
          <w:szCs w:val="24"/>
        </w:rPr>
        <w:t>которые</w:t>
      </w:r>
      <w:proofErr w:type="gramEnd"/>
      <w:r w:rsidRPr="00AF6CB8">
        <w:rPr>
          <w:rFonts w:ascii="Times New Roman" w:eastAsiaTheme="minorHAnsi" w:hAnsi="Times New Roman"/>
          <w:sz w:val="24"/>
          <w:szCs w:val="24"/>
        </w:rPr>
        <w:t xml:space="preserve"> мешают пониманию.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Его словарь ограничен, он испытывает трудности в подборе слов.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постоянно допускает грамматические ошибки, неправильно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использует простые структуры.</w:t>
      </w:r>
      <w:r w:rsidRPr="00AF6CB8">
        <w:rPr>
          <w:rFonts w:ascii="Times New Roman" w:eastAsiaTheme="minorHAnsi" w:hAnsi="Times New Roman"/>
          <w:sz w:val="24"/>
          <w:szCs w:val="24"/>
        </w:rPr>
        <w:br/>
      </w:r>
      <w:r w:rsidRPr="00AF6CB8">
        <w:rPr>
          <w:rFonts w:ascii="Times New Roman" w:eastAsiaTheme="minorHAnsi" w:hAnsi="Times New Roman"/>
          <w:sz w:val="24"/>
          <w:szCs w:val="24"/>
        </w:rPr>
        <w:lastRenderedPageBreak/>
        <w:t>3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демонстрирует часто неправильное произношение и ударение,</w:t>
      </w:r>
      <w:r w:rsidRPr="00AF6CB8">
        <w:rPr>
          <w:rFonts w:ascii="Times New Roman" w:eastAsiaTheme="minorHAnsi" w:hAnsi="Times New Roman"/>
          <w:sz w:val="24"/>
          <w:szCs w:val="24"/>
        </w:rPr>
        <w:br/>
        <w:t>которые иногда мешают пониманию.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Его словарь небогат, он использует иногда неподходящие слова.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допускает много грамматических ошибок, использует простые</w:t>
      </w:r>
      <w:r w:rsidRPr="00AF6CB8">
        <w:rPr>
          <w:rFonts w:ascii="Times New Roman" w:eastAsiaTheme="minorHAnsi" w:hAnsi="Times New Roman"/>
          <w:sz w:val="24"/>
          <w:szCs w:val="24"/>
        </w:rPr>
        <w:br/>
        <w:t>структуры с ошибками.</w:t>
      </w:r>
      <w:r w:rsidRPr="00AF6CB8">
        <w:rPr>
          <w:rFonts w:ascii="Times New Roman" w:eastAsiaTheme="minorHAnsi" w:hAnsi="Times New Roman"/>
          <w:sz w:val="24"/>
          <w:szCs w:val="24"/>
        </w:rPr>
        <w:br/>
        <w:t>4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демонстрирует произношение и ударение с некоторыми</w:t>
      </w:r>
      <w:r w:rsidRPr="00AF6CB8">
        <w:rPr>
          <w:rFonts w:ascii="Times New Roman" w:eastAsiaTheme="minorHAnsi" w:hAnsi="Times New Roman"/>
          <w:sz w:val="24"/>
          <w:szCs w:val="24"/>
        </w:rPr>
        <w:br/>
        <w:t>ошибками, которые иногда мешают пониманию.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использует простую лексику в основном правильно, но иногда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употребляет неподходящие слова.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допускает некоторые грамматические ошибки.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использует простые структуры с некоторыми ошибками, он</w:t>
      </w:r>
      <w:r w:rsidRPr="00AF6CB8">
        <w:rPr>
          <w:rFonts w:ascii="Times New Roman" w:eastAsiaTheme="minorHAnsi" w:hAnsi="Times New Roman"/>
          <w:sz w:val="24"/>
          <w:szCs w:val="24"/>
        </w:rPr>
        <w:br/>
        <w:t>пытается иногда использовать сложные структуры.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5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демонстрирует произношение и ударение с некоторыми</w:t>
      </w:r>
      <w:r w:rsidRPr="00AF6CB8">
        <w:rPr>
          <w:rFonts w:ascii="Times New Roman" w:eastAsiaTheme="minorHAnsi" w:hAnsi="Times New Roman"/>
          <w:sz w:val="24"/>
          <w:szCs w:val="24"/>
        </w:rPr>
        <w:br/>
        <w:t>ошибками, которые редко мешают пониманию.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правильно использует простую лексику.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редко допускает грамматические ошибки.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использует правильно простые структуры, но допускает ошибки в</w:t>
      </w:r>
      <w:r w:rsidRPr="00AF6CB8">
        <w:rPr>
          <w:rFonts w:ascii="Times New Roman" w:eastAsiaTheme="minorHAnsi" w:hAnsi="Times New Roman"/>
          <w:sz w:val="24"/>
          <w:szCs w:val="24"/>
        </w:rPr>
        <w:br/>
        <w:t>сложных структурах.</w:t>
      </w:r>
      <w:r w:rsidRPr="00AF6CB8">
        <w:rPr>
          <w:rFonts w:ascii="Times New Roman" w:eastAsiaTheme="minorHAnsi" w:hAnsi="Times New Roman"/>
          <w:sz w:val="24"/>
          <w:szCs w:val="24"/>
        </w:rPr>
        <w:br/>
        <w:t>6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Учащихся демонстрирует правильное и понятное произношение и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ударение.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использует богатую лексику.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допускает только некоторые грамматические ошибки.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использует правильно простые структуры, а сложные с</w:t>
      </w:r>
      <w:r w:rsidRPr="00AF6CB8">
        <w:rPr>
          <w:rFonts w:ascii="Times New Roman" w:eastAsiaTheme="minorHAnsi" w:hAnsi="Times New Roman"/>
          <w:sz w:val="24"/>
          <w:szCs w:val="24"/>
        </w:rPr>
        <w:br/>
        <w:t>некоторыми ошибками</w:t>
      </w:r>
      <w:r w:rsidRPr="00AF6CB8">
        <w:rPr>
          <w:rFonts w:ascii="Times New Roman" w:eastAsiaTheme="minorHAnsi" w:hAnsi="Times New Roman"/>
          <w:sz w:val="24"/>
          <w:szCs w:val="24"/>
        </w:rPr>
        <w:br/>
        <w:t>7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демонстрирует правильное и понятное произношение и ударение.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использует богатую и разнообразную лексику по теме.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не допускает грамматические ошибки.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правильно использует простые и сложные структуры без ошибок.</w:t>
      </w: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Оценка «5»- уровень 6-7</w:t>
      </w: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Оценка «4»- уровень  4-5</w:t>
      </w: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Оценка «3»- уровень 3-4</w:t>
      </w: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Оценка «2»- уровень 1-3</w:t>
      </w: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Карточка №1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Ты остановился в семье твоего  друга. Расскажи ему и его семье о своей семье: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1. Как тебя зовут, сколько тебе лет.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2. Кто у тебя есть.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3. Что умеешь и не умеешь делать ты и члены твоей семьи.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58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5"/>
      </w:tblGrid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№2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остановился в семье твоего друга. Ты пришел с ним в его школу. Расскажи ребятам из его класса о своей семье: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 тебя зовут, сколько тебе лет.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Кто у тебя есть.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Что умеешь и не умеешь делать ты и члены твоей семьи.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№3</w:t>
            </w:r>
          </w:p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Представь себе, что ты директор зоопарка. Расскажи английским туристам о животных, которые есть у тебя.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Какие животные у тебя есть в зоопарке.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Какого они цвета.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Что умеют делать, что не умеют делать.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№4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 Клаус подарил тебе животное, о котором ты мечтал всегда, расскажи о нем своему лучшему другу об этой радости: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Какое животное у тебя теперь есть.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Какого оно цвета.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 Что оно умеет и не умеет делать.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Карточка №5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хочешь принять участие в школьной спортивной олимпиаде. Расскажи тренеру: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 тебя зовут, сколько тебе лет.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 какие спортивные игры ты умеешь играть.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 какие спортивные игры ты не умеешь играть.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№6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приехал в зимние каникулы в спортивный лагерь в Англии. Тебя встречает твой новый тренер Мистер Грин. Расскажи ему: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 тебя зовут, сколько тебе лет.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 какие спортивные игры ты умеешь играть.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 какие спортивные игры ты не умеешь играть.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№7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приехал в Эдинбург, один из самых красивых городов Великобритании. Твой английский друг Боб привел тебя в свою школу. Расскажи английским школьникам: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1.Как тебя зовут, сколько тебе лет.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2.Что у тебя есть в портфеле, когда ты приходишь в школу.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3.Что ты можешь и не можешь делать в школе. 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№8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приехал в Лондон столицу Великобритании. Твоя английская подруга Хелен привела тебя в свою школу. Расскажи английской учительнице Миссис Смит: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1.Как тебя зовут, сколько тебе лет.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2.Что у тебя есть в портфеле, когда ты приходишь в школу.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3.Что ты можешь и не можешь делать в школе. 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Карточка №9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купил подарок – животное своему английскому другу на день рождения рассказываешь о нем своей семье: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Какое животное-подарок у тебя есть.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2.Какого оно цвета.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3.Что оно умеет и не умеет делать.</w:t>
            </w: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№10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 со своей семьей участвуешь в семейном спортивном празднике: «Мама, папа и я – спортивная семья». Ты капитан команды и должен представить членов своей команды: 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 тебя зовут, сколько тебе лет.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Кто у тебя есть.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Что умеешь и не умеешь делать ты и члены твоей семьи.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D6C" w:rsidRPr="00AF6CB8" w:rsidRDefault="00B64D6C" w:rsidP="00875A9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График проведения контрольных работ</w:t>
      </w:r>
    </w:p>
    <w:p w:rsidR="00B64D6C" w:rsidRPr="00AF6CB8" w:rsidRDefault="00B64D6C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2644"/>
        <w:gridCol w:w="2307"/>
        <w:gridCol w:w="1956"/>
        <w:gridCol w:w="1988"/>
      </w:tblGrid>
      <w:tr w:rsidR="00B64D6C" w:rsidRPr="00AF6CB8" w:rsidTr="007928F3">
        <w:tc>
          <w:tcPr>
            <w:tcW w:w="675" w:type="dxa"/>
          </w:tcPr>
          <w:p w:rsidR="00B64D6C" w:rsidRPr="00AF6CB8" w:rsidRDefault="00B64D6C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:rsidR="00B64D6C" w:rsidRPr="00AF6CB8" w:rsidRDefault="00B64D6C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07" w:type="dxa"/>
          </w:tcPr>
          <w:p w:rsidR="00B64D6C" w:rsidRPr="00AF6CB8" w:rsidRDefault="00B64D6C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956" w:type="dxa"/>
          </w:tcPr>
          <w:p w:rsidR="00B64D6C" w:rsidRPr="00AF6CB8" w:rsidRDefault="00B64D6C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1988" w:type="dxa"/>
          </w:tcPr>
          <w:p w:rsidR="00B64D6C" w:rsidRPr="00AF6CB8" w:rsidRDefault="00B64D6C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примечание</w:t>
            </w:r>
          </w:p>
        </w:tc>
      </w:tr>
      <w:tr w:rsidR="00415FC9" w:rsidRPr="00AF6CB8" w:rsidTr="002248A2">
        <w:trPr>
          <w:trHeight w:val="866"/>
        </w:trPr>
        <w:tc>
          <w:tcPr>
            <w:tcW w:w="675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22.10.2016</w:t>
            </w:r>
          </w:p>
        </w:tc>
        <w:tc>
          <w:tcPr>
            <w:tcW w:w="2307" w:type="dxa"/>
            <w:vAlign w:val="center"/>
          </w:tcPr>
          <w:p w:rsidR="00415FC9" w:rsidRPr="00AF6CB8" w:rsidRDefault="00415FC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1 - </w:t>
            </w:r>
            <w:r w:rsidRPr="00AF6CB8">
              <w:rPr>
                <w:i/>
                <w:sz w:val="24"/>
                <w:lang w:val="en-US"/>
              </w:rPr>
              <w:t>My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Family</w:t>
            </w:r>
            <w:r w:rsidRPr="00AF6CB8">
              <w:rPr>
                <w:i/>
                <w:sz w:val="24"/>
              </w:rPr>
              <w:t>.Моя семья</w:t>
            </w:r>
            <w:r w:rsidRPr="00AF6CB8">
              <w:rPr>
                <w:sz w:val="24"/>
              </w:rPr>
              <w:t xml:space="preserve"> Проверочная работа «Проверь себя!»</w:t>
            </w:r>
          </w:p>
        </w:tc>
        <w:tc>
          <w:tcPr>
            <w:tcW w:w="1956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15FC9" w:rsidRPr="00AF6CB8" w:rsidTr="002248A2">
        <w:tc>
          <w:tcPr>
            <w:tcW w:w="675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644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29.11.2016</w:t>
            </w:r>
          </w:p>
        </w:tc>
        <w:tc>
          <w:tcPr>
            <w:tcW w:w="2307" w:type="dxa"/>
          </w:tcPr>
          <w:p w:rsidR="00415FC9" w:rsidRPr="00AF6CB8" w:rsidRDefault="00415FC9" w:rsidP="00AF6CB8">
            <w:pPr>
              <w:pStyle w:val="a3"/>
              <w:spacing w:line="240" w:lineRule="auto"/>
              <w:ind w:firstLine="0"/>
              <w:rPr>
                <w:i/>
                <w:sz w:val="24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2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 xml:space="preserve">At the Toy Shop. </w:t>
            </w:r>
            <w:r w:rsidRPr="00AF6CB8">
              <w:rPr>
                <w:i/>
                <w:sz w:val="24"/>
              </w:rPr>
              <w:t>В магазине игрушек</w:t>
            </w:r>
          </w:p>
          <w:p w:rsidR="00415FC9" w:rsidRPr="00AF6CB8" w:rsidRDefault="00415FC9" w:rsidP="00AF6CB8">
            <w:pPr>
              <w:pStyle w:val="a3"/>
              <w:spacing w:line="240" w:lineRule="auto"/>
              <w:ind w:firstLine="0"/>
              <w:rPr>
                <w:i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415FC9" w:rsidRPr="00AF6CB8" w:rsidRDefault="00415FC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 </w:t>
            </w:r>
            <w:r w:rsidRPr="00AF6CB8">
              <w:rPr>
                <w:sz w:val="24"/>
              </w:rPr>
              <w:t xml:space="preserve"> тест</w:t>
            </w:r>
          </w:p>
        </w:tc>
        <w:tc>
          <w:tcPr>
            <w:tcW w:w="1988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15FC9" w:rsidRPr="00AF6CB8" w:rsidTr="007928F3">
        <w:tc>
          <w:tcPr>
            <w:tcW w:w="675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644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21.12.2016</w:t>
            </w:r>
          </w:p>
        </w:tc>
        <w:tc>
          <w:tcPr>
            <w:tcW w:w="2307" w:type="dxa"/>
          </w:tcPr>
          <w:p w:rsidR="00415FC9" w:rsidRPr="00631D66" w:rsidRDefault="00415FC9" w:rsidP="00AF6CB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Pr="00AF6C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3 - </w:t>
            </w:r>
            <w:r w:rsidRPr="00AF6C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It`s So Cute!</w:t>
            </w:r>
            <w:r w:rsidRPr="00AF6C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Это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так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мило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15FC9" w:rsidRPr="00AF6CB8" w:rsidTr="007928F3">
        <w:tc>
          <w:tcPr>
            <w:tcW w:w="675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2644" w:type="dxa"/>
          </w:tcPr>
          <w:p w:rsidR="00415FC9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  <w:r w:rsidR="00415FC9" w:rsidRPr="00AF6CB8">
              <w:rPr>
                <w:rFonts w:ascii="Times New Roman" w:eastAsiaTheme="minorHAnsi" w:hAnsi="Times New Roman"/>
                <w:sz w:val="24"/>
                <w:szCs w:val="24"/>
              </w:rPr>
              <w:t>.01 2017</w:t>
            </w:r>
          </w:p>
        </w:tc>
        <w:tc>
          <w:tcPr>
            <w:tcW w:w="2307" w:type="dxa"/>
          </w:tcPr>
          <w:p w:rsidR="00415FC9" w:rsidRPr="00AF6CB8" w:rsidRDefault="00415FC9" w:rsidP="00AF6CB8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Модуль 4 - </w:t>
            </w:r>
            <w:r w:rsidRPr="00AF6C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Talent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Show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</w:rPr>
              <w:t>. Шоу талантов</w:t>
            </w:r>
          </w:p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15FC9" w:rsidRPr="00AF6CB8" w:rsidTr="007928F3">
        <w:tc>
          <w:tcPr>
            <w:tcW w:w="675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2644" w:type="dxa"/>
          </w:tcPr>
          <w:p w:rsidR="00415FC9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31.01.2017</w:t>
            </w:r>
          </w:p>
        </w:tc>
        <w:tc>
          <w:tcPr>
            <w:tcW w:w="2307" w:type="dxa"/>
          </w:tcPr>
          <w:p w:rsidR="00415FC9" w:rsidRPr="00AF6CB8" w:rsidRDefault="00415FC9" w:rsidP="00AF6CB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Модуль 5 - </w:t>
            </w:r>
            <w:r w:rsidRPr="00AF6C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Where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`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Alvin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  <w:p w:rsidR="00415FC9" w:rsidRPr="00AF6CB8" w:rsidRDefault="00415FC9" w:rsidP="00AF6C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F6CB8" w:rsidRPr="00AF6CB8" w:rsidTr="007928F3">
        <w:tc>
          <w:tcPr>
            <w:tcW w:w="675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2644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21.02.2016</w:t>
            </w:r>
          </w:p>
        </w:tc>
        <w:tc>
          <w:tcPr>
            <w:tcW w:w="2307" w:type="dxa"/>
          </w:tcPr>
          <w:p w:rsidR="00AF6CB8" w:rsidRPr="00AF6CB8" w:rsidRDefault="00AF6CB8" w:rsidP="00AF6CB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Pr="00631D66">
              <w:rPr>
                <w:rFonts w:ascii="Times New Roman" w:hAnsi="Times New Roman"/>
                <w:b/>
                <w:sz w:val="24"/>
                <w:szCs w:val="24"/>
              </w:rPr>
              <w:t xml:space="preserve"> 6 - </w:t>
            </w:r>
            <w:r w:rsidRPr="00631D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Old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House</w:t>
            </w:r>
          </w:p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F6CB8" w:rsidRPr="00AF6CB8" w:rsidTr="007928F3">
        <w:tc>
          <w:tcPr>
            <w:tcW w:w="675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44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14.03.2017</w:t>
            </w:r>
          </w:p>
        </w:tc>
        <w:tc>
          <w:tcPr>
            <w:tcW w:w="2307" w:type="dxa"/>
          </w:tcPr>
          <w:p w:rsidR="00AF6CB8" w:rsidRPr="00AF6CB8" w:rsidRDefault="00AF6CB8" w:rsidP="00AF6CB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Модуль 7 -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My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New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Clothes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 xml:space="preserve"> .Моя одежда</w:t>
            </w: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F6CB8" w:rsidRPr="00AF6CB8" w:rsidTr="007928F3">
        <w:tc>
          <w:tcPr>
            <w:tcW w:w="675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2644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12.04.2017</w:t>
            </w:r>
          </w:p>
        </w:tc>
        <w:tc>
          <w:tcPr>
            <w:tcW w:w="2307" w:type="dxa"/>
          </w:tcPr>
          <w:p w:rsidR="00AF6CB8" w:rsidRPr="00631D66" w:rsidRDefault="00AF6CB8" w:rsidP="00AF6CB8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Pr="00AF6C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8 </w:t>
            </w:r>
            <w:r w:rsidRPr="00AF6CB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 xml:space="preserve">At the Animal Park. 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</w:rPr>
              <w:t>В</w:t>
            </w:r>
            <w:r w:rsidRPr="00631D6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</w:rPr>
              <w:t>зоопарке</w:t>
            </w:r>
            <w:r w:rsidRPr="00631D66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AF6CB8" w:rsidRPr="00631D66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AF6CB8" w:rsidRPr="00AF6CB8" w:rsidRDefault="00AF6CB8" w:rsidP="00AF6CB8">
            <w:pPr>
              <w:rPr>
                <w:rFonts w:ascii="Times New Roman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</w:tr>
      <w:tr w:rsidR="00AF6CB8" w:rsidRPr="00AF6CB8" w:rsidTr="007928F3">
        <w:tc>
          <w:tcPr>
            <w:tcW w:w="675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2644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13.05.2017</w:t>
            </w:r>
          </w:p>
        </w:tc>
        <w:tc>
          <w:tcPr>
            <w:tcW w:w="2307" w:type="dxa"/>
          </w:tcPr>
          <w:p w:rsidR="00AF6CB8" w:rsidRPr="00AF6CB8" w:rsidRDefault="00AF6CB8" w:rsidP="00AF6CB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Pr="00631D66">
              <w:rPr>
                <w:rFonts w:ascii="Times New Roman" w:hAnsi="Times New Roman"/>
                <w:b/>
                <w:sz w:val="24"/>
                <w:szCs w:val="24"/>
              </w:rPr>
              <w:t xml:space="preserve"> 9-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Fairy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Cakes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! 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Волшебные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пироги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F6CB8" w:rsidRPr="00AF6CB8" w:rsidRDefault="00AF6CB8" w:rsidP="00AF6C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AF6CB8" w:rsidRPr="00AF6CB8" w:rsidRDefault="00AF6CB8" w:rsidP="00AF6CB8">
            <w:pPr>
              <w:rPr>
                <w:rFonts w:ascii="Times New Roman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</w:tr>
      <w:tr w:rsidR="00AF6CB8" w:rsidRPr="00AF6CB8" w:rsidTr="007928F3">
        <w:tc>
          <w:tcPr>
            <w:tcW w:w="675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2644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20.05.2017</w:t>
            </w:r>
          </w:p>
        </w:tc>
        <w:tc>
          <w:tcPr>
            <w:tcW w:w="2307" w:type="dxa"/>
          </w:tcPr>
          <w:p w:rsidR="00AF6CB8" w:rsidRPr="00AF6CB8" w:rsidRDefault="00AF6CB8" w:rsidP="00AF6CB8">
            <w:pPr>
              <w:rPr>
                <w:rFonts w:ascii="Times New Roman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 xml:space="preserve">К. работа, </w:t>
            </w:r>
            <w:proofErr w:type="spellStart"/>
            <w:r w:rsidRPr="00AF6CB8">
              <w:rPr>
                <w:rFonts w:ascii="Times New Roman" w:hAnsi="Times New Roman"/>
                <w:sz w:val="24"/>
                <w:szCs w:val="24"/>
              </w:rPr>
              <w:t>промежуточая</w:t>
            </w:r>
            <w:proofErr w:type="spellEnd"/>
            <w:r w:rsidRPr="00AF6CB8">
              <w:rPr>
                <w:rFonts w:ascii="Times New Roman" w:hAnsi="Times New Roman"/>
                <w:sz w:val="24"/>
                <w:szCs w:val="24"/>
              </w:rPr>
              <w:t xml:space="preserve"> аттестация</w:t>
            </w:r>
            <w:proofErr w:type="gramStart"/>
            <w:r w:rsidRPr="00AF6C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F6CB8">
              <w:rPr>
                <w:rFonts w:ascii="Times New Roman" w:hAnsi="Times New Roman"/>
                <w:sz w:val="24"/>
                <w:szCs w:val="24"/>
              </w:rPr>
              <w:t xml:space="preserve"> контроль устной речи</w:t>
            </w:r>
          </w:p>
        </w:tc>
        <w:tc>
          <w:tcPr>
            <w:tcW w:w="1956" w:type="dxa"/>
          </w:tcPr>
          <w:p w:rsidR="00AF6CB8" w:rsidRPr="00631D66" w:rsidRDefault="00631D66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988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B64D6C" w:rsidRPr="00631D66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  <w:sectPr w:rsidR="00B64D6C" w:rsidRPr="00631D66" w:rsidSect="00AF6CB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64D6C" w:rsidRPr="00631D66" w:rsidRDefault="00B64D6C" w:rsidP="00631D6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B64D6C" w:rsidRPr="00631D66" w:rsidSect="00C83C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80918"/>
    <w:multiLevelType w:val="hybridMultilevel"/>
    <w:tmpl w:val="E7148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B694E"/>
    <w:multiLevelType w:val="hybridMultilevel"/>
    <w:tmpl w:val="8C1C771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5FB6CCB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699"/>
        </w:tabs>
        <w:ind w:left="-152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A5E75"/>
    <w:multiLevelType w:val="hybridMultilevel"/>
    <w:tmpl w:val="F9A03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F1D2E"/>
    <w:multiLevelType w:val="hybridMultilevel"/>
    <w:tmpl w:val="E94A396E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FB6E30"/>
    <w:multiLevelType w:val="hybridMultilevel"/>
    <w:tmpl w:val="FEF0F1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ookshelf Symbol 7" w:hAnsi="Bookshelf Symbol 7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ookshelf Symbol 7" w:hAnsi="Bookshelf Symbol 7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ookshelf Symbol 7" w:hAnsi="Bookshelf Symbol 7" w:hint="default"/>
      </w:rPr>
    </w:lvl>
  </w:abstractNum>
  <w:abstractNum w:abstractNumId="6">
    <w:nsid w:val="2B1E5D90"/>
    <w:multiLevelType w:val="hybridMultilevel"/>
    <w:tmpl w:val="498841C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06076"/>
    <w:multiLevelType w:val="hybridMultilevel"/>
    <w:tmpl w:val="DD745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7F8F"/>
    <w:multiLevelType w:val="hybridMultilevel"/>
    <w:tmpl w:val="615692B4"/>
    <w:lvl w:ilvl="0" w:tplc="C588A452">
      <w:start w:val="1"/>
      <w:numFmt w:val="bullet"/>
      <w:lvlText w:val=""/>
      <w:lvlJc w:val="left"/>
      <w:pPr>
        <w:tabs>
          <w:tab w:val="num" w:pos="738"/>
        </w:tabs>
        <w:ind w:left="79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9">
    <w:nsid w:val="32A7603F"/>
    <w:multiLevelType w:val="hybridMultilevel"/>
    <w:tmpl w:val="A2123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ookshelf Symbol 7" w:hAnsi="Bookshelf Symbol 7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ookshelf Symbol 7" w:hAnsi="Bookshelf Symbol 7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ookshelf Symbol 7" w:hAnsi="Bookshelf Symbol 7" w:hint="default"/>
      </w:rPr>
    </w:lvl>
  </w:abstractNum>
  <w:abstractNum w:abstractNumId="10">
    <w:nsid w:val="35570A4A"/>
    <w:multiLevelType w:val="hybridMultilevel"/>
    <w:tmpl w:val="D638D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7A7DD9"/>
    <w:multiLevelType w:val="hybridMultilevel"/>
    <w:tmpl w:val="8AAC6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9EA0D0F"/>
    <w:multiLevelType w:val="hybridMultilevel"/>
    <w:tmpl w:val="9034B8BC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8F6F0D"/>
    <w:multiLevelType w:val="hybridMultilevel"/>
    <w:tmpl w:val="ED1628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ookshelf Symbol 7" w:hAnsi="Bookshelf Symbol 7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ookshelf Symbol 7" w:hAnsi="Bookshelf Symbol 7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ookshelf Symbol 7" w:hAnsi="Bookshelf Symbol 7" w:hint="default"/>
      </w:rPr>
    </w:lvl>
  </w:abstractNum>
  <w:abstractNum w:abstractNumId="15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412EA"/>
    <w:multiLevelType w:val="hybridMultilevel"/>
    <w:tmpl w:val="CB1EC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3D88D550">
      <w:numFmt w:val="bullet"/>
      <w:lvlText w:val=""/>
      <w:lvlJc w:val="left"/>
      <w:pPr>
        <w:tabs>
          <w:tab w:val="num" w:pos="460"/>
        </w:tabs>
        <w:ind w:left="460" w:hanging="360"/>
      </w:pPr>
      <w:rPr>
        <w:rFonts w:ascii="Wingdings" w:eastAsia="Times New Roman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116D75"/>
    <w:multiLevelType w:val="hybridMultilevel"/>
    <w:tmpl w:val="A5E6E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016400B"/>
    <w:multiLevelType w:val="hybridMultilevel"/>
    <w:tmpl w:val="1BB0A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ookshelf Symbol 7" w:hAnsi="Bookshelf Symbol 7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ookshelf Symbol 7" w:hAnsi="Bookshelf Symbol 7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ookshelf Symbol 7" w:hAnsi="Bookshelf Symbol 7" w:hint="default"/>
      </w:rPr>
    </w:lvl>
  </w:abstractNum>
  <w:abstractNum w:abstractNumId="20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"/>
  </w:num>
  <w:num w:numId="4">
    <w:abstractNumId w:val="6"/>
  </w:num>
  <w:num w:numId="5">
    <w:abstractNumId w:val="18"/>
  </w:num>
  <w:num w:numId="6">
    <w:abstractNumId w:val="16"/>
  </w:num>
  <w:num w:numId="7">
    <w:abstractNumId w:val="4"/>
  </w:num>
  <w:num w:numId="8">
    <w:abstractNumId w:val="13"/>
  </w:num>
  <w:num w:numId="9">
    <w:abstractNumId w:val="8"/>
  </w:num>
  <w:num w:numId="10">
    <w:abstractNumId w:val="10"/>
  </w:num>
  <w:num w:numId="11">
    <w:abstractNumId w:val="12"/>
  </w:num>
  <w:num w:numId="12">
    <w:abstractNumId w:val="9"/>
  </w:num>
  <w:num w:numId="13">
    <w:abstractNumId w:val="19"/>
  </w:num>
  <w:num w:numId="14">
    <w:abstractNumId w:val="5"/>
  </w:num>
  <w:num w:numId="15">
    <w:abstractNumId w:val="14"/>
  </w:num>
  <w:num w:numId="16">
    <w:abstractNumId w:val="7"/>
  </w:num>
  <w:num w:numId="17">
    <w:abstractNumId w:val="17"/>
  </w:num>
  <w:num w:numId="18">
    <w:abstractNumId w:val="0"/>
  </w:num>
  <w:num w:numId="19">
    <w:abstractNumId w:val="11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026"/>
    <w:rsid w:val="000238F2"/>
    <w:rsid w:val="000C3998"/>
    <w:rsid w:val="000F4E10"/>
    <w:rsid w:val="00101A19"/>
    <w:rsid w:val="00141BA2"/>
    <w:rsid w:val="00141FFE"/>
    <w:rsid w:val="00166991"/>
    <w:rsid w:val="002D0DFB"/>
    <w:rsid w:val="00352E4E"/>
    <w:rsid w:val="003771DD"/>
    <w:rsid w:val="00406B74"/>
    <w:rsid w:val="00415FC9"/>
    <w:rsid w:val="004776CF"/>
    <w:rsid w:val="004B2B5C"/>
    <w:rsid w:val="005160C6"/>
    <w:rsid w:val="005E0B88"/>
    <w:rsid w:val="00601B37"/>
    <w:rsid w:val="00631D66"/>
    <w:rsid w:val="00655731"/>
    <w:rsid w:val="006E4579"/>
    <w:rsid w:val="00717C10"/>
    <w:rsid w:val="0074145D"/>
    <w:rsid w:val="007928F3"/>
    <w:rsid w:val="007A6EE2"/>
    <w:rsid w:val="00837E78"/>
    <w:rsid w:val="00875A98"/>
    <w:rsid w:val="00887D6A"/>
    <w:rsid w:val="008B5026"/>
    <w:rsid w:val="008D2C22"/>
    <w:rsid w:val="0092379A"/>
    <w:rsid w:val="009E3B8C"/>
    <w:rsid w:val="009F067A"/>
    <w:rsid w:val="00A85501"/>
    <w:rsid w:val="00AD6867"/>
    <w:rsid w:val="00AF6CB8"/>
    <w:rsid w:val="00B039EC"/>
    <w:rsid w:val="00B64D6C"/>
    <w:rsid w:val="00BD3A85"/>
    <w:rsid w:val="00C722D4"/>
    <w:rsid w:val="00C83C53"/>
    <w:rsid w:val="00CD482C"/>
    <w:rsid w:val="00D119FE"/>
    <w:rsid w:val="00D14A40"/>
    <w:rsid w:val="00D33F6E"/>
    <w:rsid w:val="00DF21B9"/>
    <w:rsid w:val="00E72DE2"/>
    <w:rsid w:val="00E95F44"/>
    <w:rsid w:val="00EE4BCF"/>
    <w:rsid w:val="00F36EB0"/>
    <w:rsid w:val="00F51B16"/>
    <w:rsid w:val="00FE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026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8B502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B502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3">
    <w:name w:val="Новый"/>
    <w:basedOn w:val="a"/>
    <w:rsid w:val="008B5026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FontStyle15">
    <w:name w:val="Font Style15"/>
    <w:rsid w:val="008B5026"/>
    <w:rPr>
      <w:rFonts w:ascii="Bookman Old Style" w:hAnsi="Bookman Old Style" w:cs="Bookman Old Style"/>
      <w:sz w:val="20"/>
      <w:szCs w:val="20"/>
    </w:rPr>
  </w:style>
  <w:style w:type="character" w:styleId="a4">
    <w:name w:val="Hyperlink"/>
    <w:rsid w:val="008B5026"/>
    <w:rPr>
      <w:color w:val="0000FF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65573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55731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655731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EE4BC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E4BCF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B64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41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1F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026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8B502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B502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3">
    <w:name w:val="Новый"/>
    <w:basedOn w:val="a"/>
    <w:rsid w:val="008B5026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FontStyle15">
    <w:name w:val="Font Style15"/>
    <w:rsid w:val="008B5026"/>
    <w:rPr>
      <w:rFonts w:ascii="Bookman Old Style" w:hAnsi="Bookman Old Style" w:cs="Bookman Old Style"/>
      <w:sz w:val="20"/>
      <w:szCs w:val="20"/>
    </w:rPr>
  </w:style>
  <w:style w:type="character" w:styleId="a4">
    <w:name w:val="Hyperlink"/>
    <w:rsid w:val="008B5026"/>
    <w:rPr>
      <w:color w:val="0000FF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65573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55731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655731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EE4BC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E4BCF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B64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41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1F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21</Pages>
  <Words>4018</Words>
  <Characters>22907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58</Company>
  <LinksUpToDate>false</LinksUpToDate>
  <CharactersWithSpaces>26872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Токарева Галина Эдуардовна</dc:creator>
  <cp:lastModifiedBy>User06970565345346</cp:lastModifiedBy>
  <cp:revision>9</cp:revision>
  <cp:lastPrinted>2016-10-01T10:16:00Z</cp:lastPrinted>
  <dcterms:created xsi:type="dcterms:W3CDTF">2016-09-29T18:14:00Z</dcterms:created>
  <dcterms:modified xsi:type="dcterms:W3CDTF">2016-10-01T15:48:00Z</dcterms:modified>
</cp:coreProperties>
</file>